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3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none" w:sz="0" w:space="0" w:color="000000"/>
          <w:insideV w:val="none" w:sz="0" w:space="0" w:color="000000"/>
        </w:tblBorders>
        <w:shd w:val="clear" w:color="auto" w:fill="B6DDE8"/>
        <w:tblLook w:val="04A0" w:firstRow="1" w:lastRow="0" w:firstColumn="1" w:lastColumn="0" w:noHBand="0" w:noVBand="1"/>
      </w:tblPr>
      <w:tblGrid>
        <w:gridCol w:w="1937"/>
        <w:gridCol w:w="5379"/>
        <w:gridCol w:w="1967"/>
      </w:tblGrid>
      <w:tr w:rsidR="00C06093" w:rsidRPr="00461BA0" w14:paraId="63E5F3E1" w14:textId="77777777" w:rsidTr="00C67195">
        <w:trPr>
          <w:trHeight w:val="1881"/>
        </w:trPr>
        <w:tc>
          <w:tcPr>
            <w:tcW w:w="1937" w:type="dxa"/>
            <w:shd w:val="clear" w:color="auto" w:fill="B6DDE8"/>
          </w:tcPr>
          <w:p w14:paraId="5E3BD346" w14:textId="0CD0C445" w:rsidR="00C06093" w:rsidRPr="007F0C0A" w:rsidRDefault="007F0C0A" w:rsidP="007F0C0A">
            <w:pPr>
              <w:spacing w:before="240" w:after="0" w:line="240" w:lineRule="auto"/>
              <w:jc w:val="center"/>
              <w:rPr>
                <w:color w:val="31849B"/>
              </w:rPr>
            </w:pPr>
            <w:r w:rsidRPr="007F0C0A">
              <w:rPr>
                <w:rFonts w:ascii="Arial" w:hAnsi="Arial" w:cs="Cordia New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48FB3300" wp14:editId="2DE81D85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322580</wp:posOffset>
                  </wp:positionV>
                  <wp:extent cx="895350" cy="862251"/>
                  <wp:effectExtent l="0" t="0" r="0" b="0"/>
                  <wp:wrapSquare wrapText="bothSides"/>
                  <wp:docPr id="8" name="Grafik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CD7FCB-CB54-4C76-BC08-41CA6D73BE5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5">
                            <a:extLst>
                              <a:ext uri="{FF2B5EF4-FFF2-40B4-BE49-F238E27FC236}">
                                <a16:creationId xmlns:a16="http://schemas.microsoft.com/office/drawing/2014/main" id="{ABCD7FCB-CB54-4C76-BC08-41CA6D73BE5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62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bookmarkEnd w:id="0"/>
          </w:p>
        </w:tc>
        <w:tc>
          <w:tcPr>
            <w:tcW w:w="5379" w:type="dxa"/>
            <w:shd w:val="clear" w:color="auto" w:fill="B6DDE8"/>
          </w:tcPr>
          <w:p w14:paraId="38251772" w14:textId="77777777" w:rsidR="00C06093" w:rsidRDefault="00C06093" w:rsidP="00C67195">
            <w:pPr>
              <w:spacing w:after="0" w:line="360" w:lineRule="auto"/>
              <w:ind w:left="-675" w:right="-958"/>
              <w:rPr>
                <w:rFonts w:eastAsia="Times New Roman" w:cs="Arial"/>
                <w:b/>
                <w:color w:val="31849B"/>
                <w:lang w:eastAsia="de-DE"/>
              </w:rPr>
            </w:pPr>
          </w:p>
          <w:p w14:paraId="393889F4" w14:textId="77777777" w:rsidR="00C06093" w:rsidRPr="00C06093" w:rsidRDefault="00C06093" w:rsidP="00C06093">
            <w:pPr>
              <w:spacing w:before="240" w:after="0" w:line="360" w:lineRule="auto"/>
              <w:jc w:val="center"/>
              <w:rPr>
                <w:rFonts w:eastAsia="Times New Roman" w:cs="Arial"/>
                <w:color w:val="31849B"/>
                <w:sz w:val="28"/>
                <w:szCs w:val="28"/>
                <w:lang w:eastAsia="de-DE"/>
              </w:rPr>
            </w:pPr>
            <w:proofErr w:type="spellStart"/>
            <w:r w:rsidRPr="00C06093">
              <w:rPr>
                <w:rFonts w:eastAsia="Times New Roman" w:cs="Arial"/>
                <w:color w:val="31849B"/>
                <w:sz w:val="28"/>
                <w:szCs w:val="28"/>
                <w:lang w:eastAsia="de-DE"/>
              </w:rPr>
              <w:t>Good</w:t>
            </w:r>
            <w:proofErr w:type="spellEnd"/>
            <w:r w:rsidRPr="00C06093">
              <w:rPr>
                <w:rFonts w:eastAsia="Times New Roman" w:cs="Arial"/>
                <w:color w:val="31849B"/>
                <w:sz w:val="28"/>
                <w:szCs w:val="28"/>
                <w:lang w:eastAsia="de-DE"/>
              </w:rPr>
              <w:t>-Practice-Beispiel</w:t>
            </w:r>
          </w:p>
          <w:p w14:paraId="343D4903" w14:textId="54D064D6" w:rsidR="00C06093" w:rsidRPr="00C06093" w:rsidRDefault="00C06093" w:rsidP="00C06093">
            <w:pPr>
              <w:spacing w:after="0" w:line="360" w:lineRule="auto"/>
              <w:jc w:val="center"/>
              <w:rPr>
                <w:rFonts w:eastAsia="Times New Roman" w:cs="Arial"/>
                <w:b/>
                <w:color w:val="31849B"/>
                <w:sz w:val="28"/>
                <w:szCs w:val="28"/>
                <w:lang w:eastAsia="de-DE"/>
              </w:rPr>
            </w:pPr>
            <w:r w:rsidRPr="00C06093">
              <w:rPr>
                <w:rFonts w:eastAsia="Times New Roman" w:cs="Arial"/>
                <w:b/>
                <w:color w:val="31849B"/>
                <w:sz w:val="28"/>
                <w:szCs w:val="28"/>
                <w:lang w:eastAsia="de-DE"/>
              </w:rPr>
              <w:t>Projekttage</w:t>
            </w:r>
            <w:r>
              <w:rPr>
                <w:rFonts w:eastAsia="Times New Roman" w:cs="Arial"/>
                <w:b/>
                <w:color w:val="31849B"/>
                <w:sz w:val="28"/>
                <w:szCs w:val="28"/>
                <w:lang w:eastAsia="de-DE"/>
              </w:rPr>
              <w:t xml:space="preserve"> </w:t>
            </w:r>
            <w:r w:rsidRPr="00C06093">
              <w:rPr>
                <w:rFonts w:eastAsia="Times New Roman" w:cs="Arial"/>
                <w:b/>
                <w:color w:val="31849B"/>
                <w:sz w:val="28"/>
                <w:szCs w:val="28"/>
                <w:lang w:eastAsia="de-DE"/>
              </w:rPr>
              <w:t>„</w:t>
            </w:r>
            <w:r>
              <w:rPr>
                <w:rFonts w:eastAsia="Times New Roman" w:cs="Arial"/>
                <w:b/>
                <w:color w:val="31849B"/>
                <w:sz w:val="28"/>
                <w:szCs w:val="28"/>
                <w:lang w:eastAsia="de-DE"/>
              </w:rPr>
              <w:t>Demokratielernen</w:t>
            </w:r>
            <w:r w:rsidRPr="00C06093">
              <w:rPr>
                <w:rFonts w:eastAsia="Times New Roman" w:cs="Arial"/>
                <w:b/>
                <w:color w:val="31849B"/>
                <w:sz w:val="28"/>
                <w:szCs w:val="28"/>
                <w:lang w:eastAsia="de-DE"/>
              </w:rPr>
              <w:t>“</w:t>
            </w:r>
          </w:p>
          <w:p w14:paraId="0201434A" w14:textId="60DB0317" w:rsidR="00C06093" w:rsidRPr="009B3D94" w:rsidRDefault="00C06093" w:rsidP="00C06093">
            <w:pPr>
              <w:spacing w:after="0" w:line="360" w:lineRule="auto"/>
              <w:ind w:left="-675" w:right="-958"/>
              <w:jc w:val="center"/>
              <w:rPr>
                <w:rFonts w:eastAsia="Times New Roman" w:cs="Arial"/>
                <w:color w:val="31849B"/>
                <w:sz w:val="20"/>
                <w:szCs w:val="20"/>
                <w:lang w:eastAsia="de-DE"/>
              </w:rPr>
            </w:pPr>
            <w:r>
              <w:rPr>
                <w:color w:val="31849B"/>
              </w:rPr>
              <w:t xml:space="preserve">Schule: Grundschule Berg am </w:t>
            </w:r>
            <w:proofErr w:type="spellStart"/>
            <w:r>
              <w:rPr>
                <w:color w:val="31849B"/>
              </w:rPr>
              <w:t>Laim</w:t>
            </w:r>
            <w:proofErr w:type="spellEnd"/>
            <w:r>
              <w:rPr>
                <w:color w:val="31849B"/>
              </w:rPr>
              <w:t>, München</w:t>
            </w:r>
            <w:r w:rsidRPr="009B3D94">
              <w:rPr>
                <w:rFonts w:asciiTheme="minorHAnsi" w:eastAsia="Times New Roman" w:hAnsiTheme="minorHAnsi" w:cstheme="minorHAnsi"/>
                <w:color w:val="31849B"/>
                <w:sz w:val="28"/>
                <w:szCs w:val="28"/>
                <w:lang w:eastAsia="de-DE"/>
              </w:rPr>
              <w:t xml:space="preserve"> </w:t>
            </w:r>
          </w:p>
          <w:p w14:paraId="78945F14" w14:textId="690C3ABB" w:rsidR="00C06093" w:rsidRPr="009B3D94" w:rsidRDefault="00C06093" w:rsidP="00C67195">
            <w:pPr>
              <w:spacing w:after="0" w:line="360" w:lineRule="auto"/>
              <w:jc w:val="center"/>
              <w:rPr>
                <w:rFonts w:eastAsia="Times New Roman"/>
                <w:color w:val="31849B"/>
                <w:lang w:eastAsia="de-DE"/>
              </w:rPr>
            </w:pPr>
          </w:p>
        </w:tc>
        <w:tc>
          <w:tcPr>
            <w:tcW w:w="1967" w:type="dxa"/>
            <w:shd w:val="clear" w:color="auto" w:fill="B6DDE8"/>
          </w:tcPr>
          <w:p w14:paraId="6F106B01" w14:textId="464225A1" w:rsidR="00C06093" w:rsidRPr="00461BA0" w:rsidRDefault="007F0C0A" w:rsidP="00C67195">
            <w:pPr>
              <w:spacing w:before="240" w:after="0" w:line="240" w:lineRule="auto"/>
              <w:jc w:val="center"/>
              <w:rPr>
                <w:rFonts w:eastAsia="Times New Roman"/>
                <w:color w:val="31849B"/>
                <w:sz w:val="28"/>
                <w:szCs w:val="28"/>
                <w:lang w:eastAsia="de-DE"/>
              </w:rPr>
            </w:pPr>
            <w:r w:rsidRPr="00AB7466">
              <w:rPr>
                <w:rFonts w:eastAsia="Times New Roman"/>
                <w:color w:val="31849B"/>
                <w:sz w:val="28"/>
                <w:szCs w:val="28"/>
                <w:lang w:eastAsia="de-DE"/>
              </w:rPr>
              <w:drawing>
                <wp:inline distT="0" distB="0" distL="0" distR="0" wp14:anchorId="72AA5E23" wp14:editId="0CEA5DF4">
                  <wp:extent cx="914400" cy="885825"/>
                  <wp:effectExtent l="0" t="0" r="0" b="9525"/>
                  <wp:docPr id="1" name="Grafik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042801-5281-4C76-A211-B8BE6F07528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5">
                            <a:extLst>
                              <a:ext uri="{FF2B5EF4-FFF2-40B4-BE49-F238E27FC236}">
                                <a16:creationId xmlns:a16="http://schemas.microsoft.com/office/drawing/2014/main" id="{13042801-5281-4C76-A211-B8BE6F07528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564" cy="90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FE6990" w14:textId="77777777" w:rsidR="00C06093" w:rsidRDefault="00C06093" w:rsidP="00192A65">
      <w:pPr>
        <w:rPr>
          <w:color w:val="31849B"/>
        </w:rPr>
      </w:pPr>
    </w:p>
    <w:p w14:paraId="6B0115F2" w14:textId="77777777" w:rsidR="0007471E" w:rsidRPr="00BB04B3" w:rsidRDefault="0007471E" w:rsidP="00BB04B3">
      <w:pPr>
        <w:shd w:val="clear" w:color="auto" w:fill="92CDDC"/>
        <w:spacing w:after="0"/>
        <w:rPr>
          <w:color w:val="31849B"/>
          <w:sz w:val="28"/>
          <w:szCs w:val="28"/>
        </w:rPr>
      </w:pPr>
      <w:r>
        <w:rPr>
          <w:color w:val="31849B"/>
          <w:sz w:val="28"/>
          <w:szCs w:val="28"/>
        </w:rPr>
        <w:t xml:space="preserve">1. </w:t>
      </w:r>
      <w:r w:rsidR="00192A65">
        <w:rPr>
          <w:color w:val="31849B"/>
          <w:sz w:val="28"/>
          <w:szCs w:val="28"/>
        </w:rPr>
        <w:t xml:space="preserve">Kompetenzerwerb und </w:t>
      </w:r>
      <w:r>
        <w:rPr>
          <w:color w:val="31849B"/>
          <w:sz w:val="28"/>
          <w:szCs w:val="28"/>
        </w:rPr>
        <w:t>Ziel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07471E" w:rsidRPr="001D6C3C" w14:paraId="5F5D5135" w14:textId="77777777" w:rsidTr="00C060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23B3E173" w14:textId="77777777" w:rsidR="00192A65" w:rsidRPr="00192A65" w:rsidRDefault="00192A65" w:rsidP="00237B9A">
            <w:pPr>
              <w:rPr>
                <w:b w:val="0"/>
                <w:bCs w:val="0"/>
                <w:color w:val="31849B"/>
              </w:rPr>
            </w:pPr>
            <w:r w:rsidRPr="00192A65">
              <w:rPr>
                <w:b w:val="0"/>
                <w:color w:val="31849B"/>
              </w:rPr>
              <w:t xml:space="preserve">Schülerinnen und Schüler </w:t>
            </w:r>
          </w:p>
          <w:p w14:paraId="46DCBEFC" w14:textId="77777777" w:rsidR="00192A65" w:rsidRPr="00192A65" w:rsidRDefault="00192A65" w:rsidP="00192A65">
            <w:pPr>
              <w:pStyle w:val="Listenabsatz"/>
              <w:numPr>
                <w:ilvl w:val="0"/>
                <w:numId w:val="2"/>
              </w:numPr>
              <w:rPr>
                <w:b w:val="0"/>
                <w:color w:val="31849B"/>
              </w:rPr>
            </w:pPr>
            <w:r w:rsidRPr="00192A65">
              <w:rPr>
                <w:b w:val="0"/>
                <w:color w:val="31849B"/>
              </w:rPr>
              <w:t>werden auf k</w:t>
            </w:r>
            <w:r w:rsidR="003A0A05" w:rsidRPr="00192A65">
              <w:rPr>
                <w:b w:val="0"/>
                <w:color w:val="31849B"/>
              </w:rPr>
              <w:t xml:space="preserve">indgemäße, kreative und aktive </w:t>
            </w:r>
            <w:r w:rsidRPr="00192A65">
              <w:rPr>
                <w:b w:val="0"/>
                <w:color w:val="31849B"/>
              </w:rPr>
              <w:t>Art</w:t>
            </w:r>
            <w:r w:rsidR="003A0A05" w:rsidRPr="00192A65">
              <w:rPr>
                <w:b w:val="0"/>
                <w:color w:val="31849B"/>
              </w:rPr>
              <w:t xml:space="preserve"> an das Thema Demokratie</w:t>
            </w:r>
            <w:r w:rsidRPr="00192A65">
              <w:rPr>
                <w:b w:val="0"/>
                <w:color w:val="31849B"/>
              </w:rPr>
              <w:t xml:space="preserve"> herangeführt</w:t>
            </w:r>
          </w:p>
          <w:p w14:paraId="1D97AAF5" w14:textId="77777777" w:rsidR="00192A65" w:rsidRPr="00192A65" w:rsidRDefault="00192A65" w:rsidP="00192A65">
            <w:pPr>
              <w:pStyle w:val="Listenabsatz"/>
              <w:numPr>
                <w:ilvl w:val="0"/>
                <w:numId w:val="2"/>
              </w:numPr>
              <w:rPr>
                <w:b w:val="0"/>
                <w:color w:val="31849B"/>
              </w:rPr>
            </w:pPr>
            <w:r w:rsidRPr="00192A65">
              <w:rPr>
                <w:b w:val="0"/>
                <w:color w:val="31849B"/>
              </w:rPr>
              <w:t>wählen selbst</w:t>
            </w:r>
            <w:r>
              <w:rPr>
                <w:b w:val="0"/>
                <w:color w:val="31849B"/>
              </w:rPr>
              <w:t xml:space="preserve">ständig und </w:t>
            </w:r>
            <w:r w:rsidRPr="00192A65">
              <w:rPr>
                <w:b w:val="0"/>
                <w:color w:val="31849B"/>
              </w:rPr>
              <w:t>interessengeleitet ein Angebo</w:t>
            </w:r>
            <w:r w:rsidR="00467C9C">
              <w:rPr>
                <w:b w:val="0"/>
                <w:color w:val="31849B"/>
              </w:rPr>
              <w:t>t</w:t>
            </w:r>
          </w:p>
          <w:p w14:paraId="5E863193" w14:textId="77777777" w:rsidR="00192A65" w:rsidRPr="00192A65" w:rsidRDefault="00192A65" w:rsidP="00192A65">
            <w:pPr>
              <w:pStyle w:val="Listenabsatz"/>
              <w:numPr>
                <w:ilvl w:val="0"/>
                <w:numId w:val="2"/>
              </w:numPr>
              <w:rPr>
                <w:b w:val="0"/>
                <w:color w:val="31849B"/>
              </w:rPr>
            </w:pPr>
            <w:r w:rsidRPr="00192A65">
              <w:rPr>
                <w:b w:val="0"/>
                <w:color w:val="31849B"/>
              </w:rPr>
              <w:t>a</w:t>
            </w:r>
            <w:r w:rsidR="003A0A05" w:rsidRPr="00192A65">
              <w:rPr>
                <w:b w:val="0"/>
                <w:color w:val="31849B"/>
              </w:rPr>
              <w:t xml:space="preserve">rbeiten in altersgemischten Gruppen </w:t>
            </w:r>
          </w:p>
          <w:p w14:paraId="5D28B38F" w14:textId="77777777" w:rsidR="00192A65" w:rsidRPr="00192A65" w:rsidRDefault="00192A65" w:rsidP="00192A65">
            <w:pPr>
              <w:pStyle w:val="Listenabsatz"/>
              <w:numPr>
                <w:ilvl w:val="0"/>
                <w:numId w:val="2"/>
              </w:numPr>
              <w:rPr>
                <w:b w:val="0"/>
                <w:color w:val="31849B"/>
              </w:rPr>
            </w:pPr>
            <w:r w:rsidRPr="00192A65">
              <w:rPr>
                <w:b w:val="0"/>
                <w:color w:val="31849B"/>
              </w:rPr>
              <w:t>profitieren vom Angebot</w:t>
            </w:r>
            <w:r w:rsidR="003A0A05" w:rsidRPr="00192A65">
              <w:rPr>
                <w:b w:val="0"/>
                <w:color w:val="31849B"/>
              </w:rPr>
              <w:t xml:space="preserve"> außerschulische</w:t>
            </w:r>
            <w:r w:rsidRPr="00192A65">
              <w:rPr>
                <w:b w:val="0"/>
                <w:color w:val="31849B"/>
              </w:rPr>
              <w:t>r</w:t>
            </w:r>
            <w:r w:rsidR="003A0A05" w:rsidRPr="00192A65">
              <w:rPr>
                <w:b w:val="0"/>
                <w:color w:val="31849B"/>
              </w:rPr>
              <w:t xml:space="preserve"> Partner und Institutionen</w:t>
            </w:r>
          </w:p>
          <w:p w14:paraId="7D7D6902" w14:textId="77777777" w:rsidR="00192A65" w:rsidRPr="00192A65" w:rsidRDefault="00192A65" w:rsidP="00192A65">
            <w:pPr>
              <w:pStyle w:val="Listenabsatz"/>
              <w:numPr>
                <w:ilvl w:val="0"/>
                <w:numId w:val="2"/>
              </w:numPr>
              <w:rPr>
                <w:b w:val="0"/>
                <w:color w:val="31849B"/>
              </w:rPr>
            </w:pPr>
            <w:r w:rsidRPr="00192A65">
              <w:rPr>
                <w:b w:val="0"/>
                <w:color w:val="31849B"/>
              </w:rPr>
              <w:t>erleben außerschulische Lernorte</w:t>
            </w:r>
          </w:p>
          <w:p w14:paraId="4F327FCA" w14:textId="77777777" w:rsidR="0007471E" w:rsidRPr="00192A65" w:rsidRDefault="00192A65" w:rsidP="00192A65">
            <w:pPr>
              <w:pStyle w:val="Listenabsatz"/>
              <w:numPr>
                <w:ilvl w:val="0"/>
                <w:numId w:val="2"/>
              </w:numPr>
              <w:rPr>
                <w:b w:val="0"/>
                <w:color w:val="31849B"/>
              </w:rPr>
            </w:pPr>
            <w:r w:rsidRPr="00192A65">
              <w:rPr>
                <w:b w:val="0"/>
                <w:color w:val="31849B"/>
              </w:rPr>
              <w:t>erleben Schule über Klassengrenzen hinweg</w:t>
            </w:r>
            <w:r w:rsidR="00467C9C">
              <w:rPr>
                <w:b w:val="0"/>
                <w:color w:val="31849B"/>
              </w:rPr>
              <w:t xml:space="preserve"> durch Auflösen des Klassenverbandes</w:t>
            </w:r>
          </w:p>
        </w:tc>
      </w:tr>
    </w:tbl>
    <w:p w14:paraId="1A013C84" w14:textId="77777777" w:rsidR="0007471E" w:rsidRPr="00966E5B" w:rsidRDefault="0007471E" w:rsidP="0007471E">
      <w:pPr>
        <w:shd w:val="clear" w:color="auto" w:fill="92CDDC"/>
        <w:spacing w:before="240"/>
        <w:rPr>
          <w:color w:val="31849B"/>
          <w:sz w:val="28"/>
          <w:szCs w:val="28"/>
        </w:rPr>
      </w:pPr>
      <w:r>
        <w:rPr>
          <w:color w:val="31849B"/>
          <w:sz w:val="28"/>
          <w:szCs w:val="28"/>
        </w:rPr>
        <w:t xml:space="preserve">2. </w:t>
      </w:r>
      <w:r w:rsidRPr="00966E5B">
        <w:rPr>
          <w:color w:val="31849B"/>
          <w:sz w:val="28"/>
          <w:szCs w:val="28"/>
        </w:rPr>
        <w:t xml:space="preserve">Handlungsfeld(er) </w:t>
      </w:r>
    </w:p>
    <w:p w14:paraId="3C7B5AC3" w14:textId="77777777" w:rsidR="0007471E" w:rsidRPr="00966E5B" w:rsidRDefault="0007471E" w:rsidP="0007471E">
      <w:pPr>
        <w:spacing w:before="240"/>
        <w:rPr>
          <w:rFonts w:cs="Calibri"/>
          <w:color w:val="31849B"/>
          <w:sz w:val="28"/>
          <w:szCs w:val="28"/>
        </w:rPr>
      </w:pPr>
      <w:r w:rsidRPr="00966E5B">
        <w:rPr>
          <w:rFonts w:cs="Calibri"/>
          <w:color w:val="31849B"/>
          <w:sz w:val="28"/>
          <w:szCs w:val="28"/>
        </w:rPr>
        <w:t xml:space="preserve">Unterricht </w:t>
      </w:r>
      <w:r w:rsidRPr="00966E5B">
        <w:rPr>
          <w:rFonts w:cs="Calibri"/>
          <w:color w:val="31849B"/>
          <w:sz w:val="28"/>
          <w:szCs w:val="28"/>
        </w:rPr>
        <w:tab/>
        <w:t xml:space="preserve">    </w:t>
      </w:r>
      <w:r w:rsidRPr="00966E5B">
        <w:rPr>
          <w:rFonts w:ascii="Cambria Math" w:hAnsi="Cambria Math" w:cs="Cambria Math"/>
          <w:color w:val="31849B"/>
          <w:sz w:val="28"/>
          <w:szCs w:val="28"/>
        </w:rPr>
        <w:t>⃞</w:t>
      </w:r>
      <w:r w:rsidRPr="00966E5B">
        <w:rPr>
          <w:rFonts w:cs="Calibri"/>
          <w:color w:val="31849B"/>
          <w:sz w:val="28"/>
          <w:szCs w:val="28"/>
        </w:rPr>
        <w:tab/>
      </w:r>
      <w:r w:rsidRPr="00966E5B">
        <w:rPr>
          <w:rFonts w:cs="Calibri"/>
          <w:color w:val="31849B"/>
          <w:sz w:val="28"/>
          <w:szCs w:val="28"/>
        </w:rPr>
        <w:tab/>
        <w:t xml:space="preserve">Schulentwicklung          </w:t>
      </w:r>
      <w:r w:rsidRPr="00966E5B">
        <w:rPr>
          <w:rFonts w:ascii="Cambria Math" w:hAnsi="Cambria Math" w:cs="Cambria Math"/>
          <w:color w:val="31849B"/>
          <w:sz w:val="28"/>
          <w:szCs w:val="28"/>
        </w:rPr>
        <w:t>⃞</w:t>
      </w:r>
      <w:r>
        <w:rPr>
          <w:rFonts w:cs="Calibri"/>
          <w:color w:val="31849B"/>
          <w:sz w:val="28"/>
          <w:szCs w:val="28"/>
        </w:rPr>
        <w:tab/>
      </w:r>
      <w:r>
        <w:rPr>
          <w:rFonts w:cs="Calibri"/>
          <w:color w:val="31849B"/>
          <w:sz w:val="28"/>
          <w:szCs w:val="28"/>
        </w:rPr>
        <w:tab/>
        <w:t xml:space="preserve">Projekte/Aktionen </w:t>
      </w:r>
      <w:proofErr w:type="gramStart"/>
      <w:r>
        <w:rPr>
          <w:rFonts w:cs="Calibri"/>
          <w:color w:val="31849B"/>
          <w:sz w:val="28"/>
          <w:szCs w:val="28"/>
        </w:rPr>
        <w:t>x</w:t>
      </w:r>
      <w:r w:rsidRPr="00966E5B">
        <w:rPr>
          <w:rFonts w:cs="Calibri"/>
          <w:color w:val="31849B"/>
          <w:sz w:val="28"/>
          <w:szCs w:val="28"/>
        </w:rPr>
        <w:t xml:space="preserve">  </w:t>
      </w:r>
      <w:r w:rsidRPr="004A7767">
        <w:rPr>
          <w:rFonts w:ascii="Cambria Math" w:hAnsi="Cambria Math" w:cs="Cambria Math"/>
          <w:color w:val="31849B"/>
          <w:sz w:val="28"/>
          <w:szCs w:val="28"/>
        </w:rPr>
        <w:t>⃞</w:t>
      </w:r>
      <w:proofErr w:type="gramEnd"/>
    </w:p>
    <w:p w14:paraId="6355B744" w14:textId="77777777" w:rsidR="0007471E" w:rsidRDefault="0007471E" w:rsidP="0007471E">
      <w:pPr>
        <w:spacing w:before="240"/>
        <w:rPr>
          <w:rFonts w:ascii="Cambria Math" w:hAnsi="Cambria Math" w:cs="Cambria Math"/>
          <w:color w:val="31849B"/>
          <w:sz w:val="28"/>
          <w:szCs w:val="28"/>
        </w:rPr>
      </w:pPr>
      <w:r w:rsidRPr="00966E5B">
        <w:rPr>
          <w:rFonts w:cs="Calibri"/>
          <w:color w:val="31849B"/>
          <w:sz w:val="28"/>
          <w:szCs w:val="28"/>
        </w:rPr>
        <w:t xml:space="preserve">Schulkultur       </w:t>
      </w:r>
      <w:proofErr w:type="gramStart"/>
      <w:r w:rsidRPr="00966E5B">
        <w:rPr>
          <w:rFonts w:ascii="Cambria Math" w:hAnsi="Cambria Math" w:cs="Cambria Math"/>
          <w:color w:val="31849B"/>
          <w:sz w:val="28"/>
          <w:szCs w:val="28"/>
        </w:rPr>
        <w:t>⃞</w:t>
      </w:r>
      <w:r w:rsidRPr="00966E5B">
        <w:rPr>
          <w:rFonts w:cs="Calibri"/>
          <w:color w:val="31849B"/>
          <w:sz w:val="28"/>
          <w:szCs w:val="28"/>
        </w:rPr>
        <w:t xml:space="preserve">  </w:t>
      </w:r>
      <w:r w:rsidRPr="00966E5B">
        <w:rPr>
          <w:rFonts w:cs="Calibri"/>
          <w:color w:val="31849B"/>
          <w:sz w:val="28"/>
          <w:szCs w:val="28"/>
        </w:rPr>
        <w:tab/>
      </w:r>
      <w:proofErr w:type="gramEnd"/>
      <w:r w:rsidRPr="00966E5B">
        <w:rPr>
          <w:rFonts w:cs="Calibri"/>
          <w:color w:val="31849B"/>
          <w:sz w:val="28"/>
          <w:szCs w:val="28"/>
        </w:rPr>
        <w:tab/>
        <w:t xml:space="preserve">Gremien- und Ämterarbeit      </w:t>
      </w:r>
      <w:r w:rsidRPr="00E31587">
        <w:rPr>
          <w:rFonts w:ascii="Cambria Math" w:hAnsi="Cambria Math" w:cs="Cambria Math"/>
          <w:color w:val="31849B"/>
          <w:sz w:val="28"/>
          <w:szCs w:val="28"/>
        </w:rPr>
        <w:t>⃞</w:t>
      </w:r>
    </w:p>
    <w:p w14:paraId="6A649008" w14:textId="77777777" w:rsidR="0007471E" w:rsidRPr="00966E5B" w:rsidRDefault="0007471E" w:rsidP="005704BB">
      <w:pPr>
        <w:shd w:val="clear" w:color="auto" w:fill="92CDDC"/>
        <w:spacing w:after="0"/>
        <w:rPr>
          <w:color w:val="31849B"/>
          <w:sz w:val="28"/>
          <w:szCs w:val="28"/>
        </w:rPr>
      </w:pPr>
      <w:r>
        <w:rPr>
          <w:color w:val="31849B"/>
          <w:sz w:val="28"/>
          <w:szCs w:val="28"/>
        </w:rPr>
        <w:t>3. Organisation</w:t>
      </w:r>
    </w:p>
    <w:tbl>
      <w:tblPr>
        <w:tblStyle w:val="Tabellenraster"/>
        <w:tblW w:w="0" w:type="auto"/>
        <w:tblInd w:w="-5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93"/>
        <w:gridCol w:w="1952"/>
        <w:gridCol w:w="5922"/>
      </w:tblGrid>
      <w:tr w:rsidR="0007471E" w14:paraId="30B51872" w14:textId="77777777" w:rsidTr="00BB04B3">
        <w:trPr>
          <w:trHeight w:val="667"/>
        </w:trPr>
        <w:tc>
          <w:tcPr>
            <w:tcW w:w="1199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EF66510" w14:textId="77777777" w:rsidR="0007471E" w:rsidRDefault="0007471E" w:rsidP="005704BB">
            <w:pPr>
              <w:jc w:val="center"/>
              <w:rPr>
                <w:color w:val="31849B"/>
              </w:rPr>
            </w:pPr>
            <w:r>
              <w:rPr>
                <w:noProof/>
                <w:color w:val="31849B"/>
              </w:rPr>
              <w:drawing>
                <wp:inline distT="0" distB="0" distL="0" distR="0" wp14:anchorId="05F79943" wp14:editId="06BF4482">
                  <wp:extent cx="448747" cy="384728"/>
                  <wp:effectExtent l="0" t="0" r="8890" b="0"/>
                  <wp:docPr id="6" name="Grafik 6" descr="C:\Users\di82reb\AppData\Local\Temp\imageTeilnehmend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82reb\AppData\Local\Temp\imageTeilnehmend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645" cy="38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D8FEEB4" w14:textId="77777777" w:rsidR="0007471E" w:rsidRPr="001D6C3C" w:rsidRDefault="00192A65" w:rsidP="005704BB">
            <w:pPr>
              <w:rPr>
                <w:color w:val="31849B"/>
              </w:rPr>
            </w:pPr>
            <w:r>
              <w:rPr>
                <w:color w:val="31849B"/>
              </w:rPr>
              <w:t>Beteiligte</w:t>
            </w:r>
          </w:p>
        </w:tc>
        <w:tc>
          <w:tcPr>
            <w:tcW w:w="6017" w:type="dxa"/>
            <w:shd w:val="clear" w:color="auto" w:fill="F2F2F2" w:themeFill="background1" w:themeFillShade="F2"/>
          </w:tcPr>
          <w:p w14:paraId="55C54BB4" w14:textId="77777777" w:rsidR="00991A72" w:rsidRDefault="00991A72" w:rsidP="005704BB">
            <w:pPr>
              <w:rPr>
                <w:color w:val="31849B"/>
              </w:rPr>
            </w:pPr>
          </w:p>
          <w:p w14:paraId="0CF609D7" w14:textId="77777777" w:rsidR="0007471E" w:rsidRDefault="003A0A05" w:rsidP="005704BB">
            <w:pPr>
              <w:rPr>
                <w:color w:val="31849B"/>
              </w:rPr>
            </w:pPr>
            <w:r>
              <w:rPr>
                <w:color w:val="31849B"/>
              </w:rPr>
              <w:t xml:space="preserve">Lehrerkollegium, Jugendsozialarbeit, Seminar, </w:t>
            </w:r>
            <w:r w:rsidR="00192A65">
              <w:rPr>
                <w:color w:val="31849B"/>
              </w:rPr>
              <w:t xml:space="preserve">Praktikantinnen und </w:t>
            </w:r>
            <w:r>
              <w:rPr>
                <w:color w:val="31849B"/>
              </w:rPr>
              <w:t>Praktikanten</w:t>
            </w:r>
            <w:r w:rsidR="00BB04B3">
              <w:rPr>
                <w:color w:val="31849B"/>
              </w:rPr>
              <w:t xml:space="preserve">, </w:t>
            </w:r>
            <w:r w:rsidR="00192A65">
              <w:rPr>
                <w:color w:val="31849B"/>
              </w:rPr>
              <w:t>Studierende</w:t>
            </w:r>
            <w:r>
              <w:rPr>
                <w:color w:val="31849B"/>
              </w:rPr>
              <w:t>, Eltern, Ehrenamtliche, außerschulische Partner aus dem Schulsprengel</w:t>
            </w:r>
            <w:r w:rsidR="003C3E7F">
              <w:rPr>
                <w:color w:val="31849B"/>
              </w:rPr>
              <w:t>, Schüler</w:t>
            </w:r>
            <w:r w:rsidR="00BB04B3">
              <w:rPr>
                <w:color w:val="31849B"/>
              </w:rPr>
              <w:t>innen und Schüler</w:t>
            </w:r>
            <w:r w:rsidR="003C3E7F">
              <w:rPr>
                <w:color w:val="31849B"/>
              </w:rPr>
              <w:t xml:space="preserve"> der 2.</w:t>
            </w:r>
            <w:r w:rsidR="00192A65">
              <w:rPr>
                <w:color w:val="31849B"/>
              </w:rPr>
              <w:t xml:space="preserve"> bis </w:t>
            </w:r>
            <w:r w:rsidR="003C3E7F">
              <w:rPr>
                <w:color w:val="31849B"/>
              </w:rPr>
              <w:t>4. Klasse</w:t>
            </w:r>
            <w:r w:rsidR="00192A65">
              <w:rPr>
                <w:color w:val="31849B"/>
              </w:rPr>
              <w:t>n</w:t>
            </w:r>
          </w:p>
          <w:p w14:paraId="55E44197" w14:textId="77777777" w:rsidR="00991A72" w:rsidRDefault="00991A72" w:rsidP="005704BB">
            <w:pPr>
              <w:rPr>
                <w:color w:val="31849B"/>
              </w:rPr>
            </w:pPr>
          </w:p>
        </w:tc>
      </w:tr>
      <w:tr w:rsidR="0007471E" w14:paraId="136439DC" w14:textId="77777777" w:rsidTr="00BB04B3">
        <w:trPr>
          <w:trHeight w:val="667"/>
        </w:trPr>
        <w:tc>
          <w:tcPr>
            <w:tcW w:w="1199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E77980B" w14:textId="77777777" w:rsidR="0007471E" w:rsidRDefault="0007471E" w:rsidP="004870EE">
            <w:pPr>
              <w:jc w:val="center"/>
              <w:rPr>
                <w:color w:val="31849B"/>
              </w:rPr>
            </w:pPr>
            <w:r>
              <w:rPr>
                <w:noProof/>
                <w:color w:val="31849B"/>
              </w:rPr>
              <w:drawing>
                <wp:inline distT="0" distB="0" distL="0" distR="0" wp14:anchorId="72B3E64C" wp14:editId="7A96DEDA">
                  <wp:extent cx="419161" cy="400050"/>
                  <wp:effectExtent l="0" t="0" r="0" b="0"/>
                  <wp:docPr id="7" name="Grafik 7" descr="C:\Users\di82reb\AppData\Local\Temp\imageZei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82reb\AppData\Local\Temp\imageZei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61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D10B48A" w14:textId="77777777" w:rsidR="0007471E" w:rsidRPr="001D6C3C" w:rsidRDefault="00192A65" w:rsidP="004870EE">
            <w:pPr>
              <w:rPr>
                <w:color w:val="31849B"/>
              </w:rPr>
            </w:pPr>
            <w:r>
              <w:rPr>
                <w:color w:val="31849B"/>
              </w:rPr>
              <w:t>Zeitrahmen</w:t>
            </w:r>
          </w:p>
        </w:tc>
        <w:tc>
          <w:tcPr>
            <w:tcW w:w="6017" w:type="dxa"/>
            <w:shd w:val="clear" w:color="auto" w:fill="F2F2F2" w:themeFill="background1" w:themeFillShade="F2"/>
          </w:tcPr>
          <w:p w14:paraId="44EAE41B" w14:textId="77777777" w:rsidR="0007471E" w:rsidRDefault="0007471E" w:rsidP="004870EE">
            <w:pPr>
              <w:rPr>
                <w:color w:val="31849B"/>
              </w:rPr>
            </w:pPr>
          </w:p>
          <w:p w14:paraId="023DAEB6" w14:textId="77777777" w:rsidR="0007471E" w:rsidRDefault="003A0A05" w:rsidP="004870EE">
            <w:pPr>
              <w:rPr>
                <w:color w:val="31849B"/>
              </w:rPr>
            </w:pPr>
            <w:r>
              <w:rPr>
                <w:color w:val="31849B"/>
              </w:rPr>
              <w:t>3 Schultage</w:t>
            </w:r>
            <w:r w:rsidR="00E05EFC">
              <w:rPr>
                <w:color w:val="31849B"/>
              </w:rPr>
              <w:t>, jeweils von 8.30 Uhr bis 12.</w:t>
            </w:r>
            <w:r w:rsidR="00BB04B3">
              <w:rPr>
                <w:color w:val="31849B"/>
              </w:rPr>
              <w:t>2</w:t>
            </w:r>
            <w:r w:rsidR="00E05EFC">
              <w:rPr>
                <w:color w:val="31849B"/>
              </w:rPr>
              <w:t>0 Uhr</w:t>
            </w:r>
          </w:p>
        </w:tc>
      </w:tr>
      <w:tr w:rsidR="0007471E" w14:paraId="0DC98FC8" w14:textId="77777777" w:rsidTr="00991A72">
        <w:trPr>
          <w:trHeight w:val="667"/>
        </w:trPr>
        <w:tc>
          <w:tcPr>
            <w:tcW w:w="1199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70C7A2E" w14:textId="77777777" w:rsidR="0007471E" w:rsidRDefault="0007471E" w:rsidP="004870EE">
            <w:pPr>
              <w:jc w:val="center"/>
              <w:rPr>
                <w:color w:val="31849B"/>
              </w:rPr>
            </w:pPr>
            <w:r>
              <w:rPr>
                <w:noProof/>
                <w:color w:val="31849B"/>
              </w:rPr>
              <w:drawing>
                <wp:inline distT="0" distB="0" distL="0" distR="0" wp14:anchorId="08F04B1B" wp14:editId="057E12AB">
                  <wp:extent cx="381000" cy="381000"/>
                  <wp:effectExtent l="0" t="0" r="0" b="0"/>
                  <wp:docPr id="4" name="Grafik 4" descr="C:\Users\di82reb\AppData\Local\Temp\imageRau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i82reb\AppData\Local\Temp\imageRau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4B7E53F" w14:textId="77777777" w:rsidR="0007471E" w:rsidRPr="001D6C3C" w:rsidRDefault="00192A65" w:rsidP="004870EE">
            <w:pPr>
              <w:rPr>
                <w:color w:val="31849B"/>
              </w:rPr>
            </w:pPr>
            <w:r>
              <w:rPr>
                <w:color w:val="31849B"/>
              </w:rPr>
              <w:t>Raumbedarf</w:t>
            </w:r>
          </w:p>
        </w:tc>
        <w:tc>
          <w:tcPr>
            <w:tcW w:w="6017" w:type="dxa"/>
            <w:shd w:val="clear" w:color="auto" w:fill="F2F2F2" w:themeFill="background1" w:themeFillShade="F2"/>
            <w:vAlign w:val="center"/>
          </w:tcPr>
          <w:p w14:paraId="1DE24DA6" w14:textId="77777777" w:rsidR="0007471E" w:rsidRDefault="00991A72" w:rsidP="004870EE">
            <w:pPr>
              <w:rPr>
                <w:color w:val="31849B"/>
              </w:rPr>
            </w:pPr>
            <w:r>
              <w:rPr>
                <w:color w:val="31849B"/>
              </w:rPr>
              <w:t>a</w:t>
            </w:r>
            <w:r w:rsidR="00CF2CA4">
              <w:rPr>
                <w:color w:val="31849B"/>
              </w:rPr>
              <w:t xml:space="preserve">lle verfügbaren Räume der Schule, Pausenhof, außerschulische </w:t>
            </w:r>
            <w:r w:rsidR="00192A65">
              <w:rPr>
                <w:color w:val="31849B"/>
              </w:rPr>
              <w:t>Lerno</w:t>
            </w:r>
            <w:r w:rsidR="00CF2CA4">
              <w:rPr>
                <w:color w:val="31849B"/>
              </w:rPr>
              <w:t>rte</w:t>
            </w:r>
          </w:p>
        </w:tc>
      </w:tr>
      <w:tr w:rsidR="0007471E" w14:paraId="3FA65CBD" w14:textId="77777777" w:rsidTr="00991A72">
        <w:trPr>
          <w:trHeight w:val="667"/>
        </w:trPr>
        <w:tc>
          <w:tcPr>
            <w:tcW w:w="1199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89DA129" w14:textId="77777777" w:rsidR="0007471E" w:rsidRDefault="0007471E" w:rsidP="004870EE">
            <w:pPr>
              <w:jc w:val="center"/>
              <w:rPr>
                <w:color w:val="31849B"/>
              </w:rPr>
            </w:pPr>
            <w:r>
              <w:rPr>
                <w:noProof/>
                <w:color w:val="31849B"/>
              </w:rPr>
              <w:drawing>
                <wp:inline distT="0" distB="0" distL="0" distR="0" wp14:anchorId="509EE504" wp14:editId="7AC49B73">
                  <wp:extent cx="446651" cy="311150"/>
                  <wp:effectExtent l="0" t="0" r="0" b="0"/>
                  <wp:docPr id="5" name="Grafik 5" descr="C:\Users\di82reb\AppData\Local\Temp\imageMateria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i82reb\AppData\Local\Temp\imageMateria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49" cy="31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23C4989" w14:textId="77777777" w:rsidR="0007471E" w:rsidRPr="001D6C3C" w:rsidRDefault="00192A65" w:rsidP="004870EE">
            <w:pPr>
              <w:rPr>
                <w:color w:val="31849B"/>
              </w:rPr>
            </w:pPr>
            <w:r>
              <w:rPr>
                <w:color w:val="31849B"/>
              </w:rPr>
              <w:t>Material</w:t>
            </w:r>
          </w:p>
        </w:tc>
        <w:tc>
          <w:tcPr>
            <w:tcW w:w="6017" w:type="dxa"/>
            <w:shd w:val="clear" w:color="auto" w:fill="F2F2F2" w:themeFill="background1" w:themeFillShade="F2"/>
            <w:vAlign w:val="center"/>
          </w:tcPr>
          <w:p w14:paraId="7DDDC39D" w14:textId="77777777" w:rsidR="0007471E" w:rsidRDefault="00A90373" w:rsidP="00305FEE">
            <w:pPr>
              <w:rPr>
                <w:color w:val="31849B"/>
              </w:rPr>
            </w:pPr>
            <w:r>
              <w:rPr>
                <w:color w:val="31849B"/>
              </w:rPr>
              <w:t>Übersichtsplan Kurse, weiteres Material je nach Kursangebot</w:t>
            </w:r>
          </w:p>
        </w:tc>
      </w:tr>
    </w:tbl>
    <w:p w14:paraId="6C409E7E" w14:textId="77777777" w:rsidR="00E05EFC" w:rsidRDefault="00E05EFC">
      <w:pPr>
        <w:rPr>
          <w:color w:val="31849B"/>
          <w:sz w:val="28"/>
          <w:szCs w:val="28"/>
        </w:rPr>
      </w:pPr>
    </w:p>
    <w:p w14:paraId="060D2DD4" w14:textId="77777777" w:rsidR="0007471E" w:rsidRDefault="0007471E" w:rsidP="0007471E">
      <w:pPr>
        <w:shd w:val="clear" w:color="auto" w:fill="92CDDC"/>
        <w:spacing w:after="0"/>
        <w:rPr>
          <w:color w:val="31849B"/>
          <w:sz w:val="28"/>
          <w:szCs w:val="28"/>
        </w:rPr>
      </w:pPr>
      <w:r>
        <w:rPr>
          <w:color w:val="31849B"/>
          <w:sz w:val="28"/>
          <w:szCs w:val="28"/>
        </w:rPr>
        <w:t>4. Durchführung</w:t>
      </w:r>
      <w:r w:rsidRPr="00966E5B">
        <w:rPr>
          <w:color w:val="31849B"/>
          <w:sz w:val="28"/>
          <w:szCs w:val="28"/>
        </w:rPr>
        <w:t xml:space="preserve"> </w:t>
      </w:r>
    </w:p>
    <w:p w14:paraId="42A3E0C7" w14:textId="77777777" w:rsidR="0007471E" w:rsidRPr="001D6C3C" w:rsidRDefault="0007471E" w:rsidP="0007471E">
      <w:pPr>
        <w:spacing w:after="0"/>
        <w:rPr>
          <w:color w:val="31849B"/>
        </w:rPr>
      </w:pPr>
    </w:p>
    <w:p w14:paraId="23F30611" w14:textId="77777777" w:rsidR="0007471E" w:rsidRPr="00966E5B" w:rsidRDefault="0007471E" w:rsidP="0007471E">
      <w:pPr>
        <w:shd w:val="clear" w:color="auto" w:fill="DAEEF3"/>
        <w:rPr>
          <w:color w:val="31849B"/>
        </w:rPr>
      </w:pPr>
      <w:r>
        <w:rPr>
          <w:color w:val="31849B"/>
        </w:rPr>
        <w:t xml:space="preserve">4.1 </w:t>
      </w:r>
      <w:r w:rsidRPr="00966E5B">
        <w:rPr>
          <w:color w:val="31849B"/>
        </w:rPr>
        <w:t>Vorbereitung/Planungsschritte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07471E" w14:paraId="55DA1182" w14:textId="77777777" w:rsidTr="00467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3D3C7080" w14:textId="77777777" w:rsidR="00305FEE" w:rsidRPr="00305FEE" w:rsidRDefault="00305FEE" w:rsidP="00305FEE">
            <w:pPr>
              <w:pStyle w:val="Listenabsatz"/>
              <w:numPr>
                <w:ilvl w:val="0"/>
                <w:numId w:val="5"/>
              </w:numPr>
              <w:rPr>
                <w:b w:val="0"/>
                <w:bCs w:val="0"/>
                <w:color w:val="31849B"/>
              </w:rPr>
            </w:pPr>
            <w:r w:rsidRPr="00305FEE">
              <w:rPr>
                <w:b w:val="0"/>
                <w:color w:val="31849B"/>
              </w:rPr>
              <w:t>Organisationsteam für die Einteilung und Koordination der Kurse und</w:t>
            </w:r>
            <w:r>
              <w:rPr>
                <w:b w:val="0"/>
                <w:color w:val="31849B"/>
              </w:rPr>
              <w:t xml:space="preserve"> </w:t>
            </w:r>
            <w:r w:rsidRPr="00305FEE">
              <w:rPr>
                <w:b w:val="0"/>
                <w:color w:val="31849B"/>
              </w:rPr>
              <w:t xml:space="preserve">Räumlichkeiten </w:t>
            </w:r>
            <w:r>
              <w:rPr>
                <w:b w:val="0"/>
                <w:color w:val="31849B"/>
              </w:rPr>
              <w:t>festlegen</w:t>
            </w:r>
          </w:p>
          <w:p w14:paraId="52B4AC6D" w14:textId="77777777" w:rsidR="00305FEE" w:rsidRPr="00305FEE" w:rsidRDefault="00305FEE" w:rsidP="00305FEE">
            <w:pPr>
              <w:pStyle w:val="Listenabsatz"/>
              <w:numPr>
                <w:ilvl w:val="0"/>
                <w:numId w:val="5"/>
              </w:numPr>
              <w:rPr>
                <w:b w:val="0"/>
                <w:color w:val="31849B"/>
              </w:rPr>
            </w:pPr>
            <w:r w:rsidRPr="00305FEE">
              <w:rPr>
                <w:b w:val="0"/>
                <w:color w:val="31849B"/>
              </w:rPr>
              <w:t xml:space="preserve">Organisationsrahmen </w:t>
            </w:r>
            <w:r>
              <w:rPr>
                <w:b w:val="0"/>
                <w:color w:val="31849B"/>
              </w:rPr>
              <w:t xml:space="preserve">klären </w:t>
            </w:r>
            <w:r w:rsidRPr="00305FEE">
              <w:rPr>
                <w:b w:val="0"/>
                <w:color w:val="31849B"/>
              </w:rPr>
              <w:t>und Ablaufplan</w:t>
            </w:r>
            <w:r>
              <w:rPr>
                <w:b w:val="0"/>
                <w:color w:val="31849B"/>
              </w:rPr>
              <w:t xml:space="preserve"> erstellen</w:t>
            </w:r>
          </w:p>
          <w:p w14:paraId="7847A7D6" w14:textId="77777777" w:rsidR="00305FEE" w:rsidRPr="00305FEE" w:rsidRDefault="00305FEE" w:rsidP="00305FEE">
            <w:pPr>
              <w:pStyle w:val="Listenabsatz"/>
              <w:numPr>
                <w:ilvl w:val="0"/>
                <w:numId w:val="5"/>
              </w:numPr>
              <w:rPr>
                <w:b w:val="0"/>
                <w:color w:val="31849B"/>
              </w:rPr>
            </w:pPr>
            <w:r w:rsidRPr="00305FEE">
              <w:rPr>
                <w:b w:val="0"/>
                <w:color w:val="31849B"/>
              </w:rPr>
              <w:t>finanzielle Mittel für Projektmaterial</w:t>
            </w:r>
            <w:r>
              <w:rPr>
                <w:b w:val="0"/>
                <w:color w:val="31849B"/>
              </w:rPr>
              <w:t xml:space="preserve"> beantragen</w:t>
            </w:r>
          </w:p>
          <w:p w14:paraId="6FFEBF90" w14:textId="77777777" w:rsidR="00911F1F" w:rsidRPr="00305FEE" w:rsidRDefault="00305FEE" w:rsidP="00305FEE">
            <w:pPr>
              <w:pStyle w:val="Listenabsatz"/>
              <w:numPr>
                <w:ilvl w:val="0"/>
                <w:numId w:val="5"/>
              </w:numPr>
              <w:rPr>
                <w:b w:val="0"/>
                <w:color w:val="31849B"/>
              </w:rPr>
            </w:pPr>
            <w:r>
              <w:rPr>
                <w:b w:val="0"/>
                <w:color w:val="31849B"/>
              </w:rPr>
              <w:t>Kollegium frühzeitig über das Projektthema informieren</w:t>
            </w:r>
          </w:p>
          <w:p w14:paraId="1B07FD36" w14:textId="77777777" w:rsidR="0007471E" w:rsidRPr="00305FEE" w:rsidRDefault="003C3E7F" w:rsidP="00305FEE">
            <w:pPr>
              <w:pStyle w:val="Listenabsatz"/>
              <w:numPr>
                <w:ilvl w:val="0"/>
                <w:numId w:val="5"/>
              </w:numPr>
              <w:rPr>
                <w:b w:val="0"/>
                <w:color w:val="31849B"/>
              </w:rPr>
            </w:pPr>
            <w:r w:rsidRPr="00305FEE">
              <w:rPr>
                <w:b w:val="0"/>
                <w:color w:val="31849B"/>
              </w:rPr>
              <w:lastRenderedPageBreak/>
              <w:t>Projektthemen</w:t>
            </w:r>
            <w:r w:rsidR="00AA20B1">
              <w:rPr>
                <w:b w:val="0"/>
                <w:color w:val="31849B"/>
              </w:rPr>
              <w:t xml:space="preserve"> </w:t>
            </w:r>
            <w:r w:rsidR="00467C9C">
              <w:rPr>
                <w:b w:val="0"/>
                <w:color w:val="31849B"/>
              </w:rPr>
              <w:t>der Lehrkräfte</w:t>
            </w:r>
            <w:r w:rsidR="00AA20B1">
              <w:rPr>
                <w:b w:val="0"/>
                <w:color w:val="31849B"/>
              </w:rPr>
              <w:t xml:space="preserve"> </w:t>
            </w:r>
            <w:r w:rsidR="00305FEE">
              <w:rPr>
                <w:b w:val="0"/>
                <w:color w:val="31849B"/>
              </w:rPr>
              <w:t xml:space="preserve">mit </w:t>
            </w:r>
            <w:r w:rsidRPr="00305FEE">
              <w:rPr>
                <w:b w:val="0"/>
                <w:color w:val="31849B"/>
              </w:rPr>
              <w:t>kind</w:t>
            </w:r>
            <w:r w:rsidR="00403CDF" w:rsidRPr="00305FEE">
              <w:rPr>
                <w:b w:val="0"/>
                <w:color w:val="31849B"/>
              </w:rPr>
              <w:t>gem</w:t>
            </w:r>
            <w:r w:rsidRPr="00305FEE">
              <w:rPr>
                <w:b w:val="0"/>
                <w:color w:val="31849B"/>
              </w:rPr>
              <w:t>äße</w:t>
            </w:r>
            <w:r w:rsidR="00305FEE">
              <w:rPr>
                <w:b w:val="0"/>
                <w:color w:val="31849B"/>
              </w:rPr>
              <w:t>r</w:t>
            </w:r>
            <w:r w:rsidRPr="00305FEE">
              <w:rPr>
                <w:b w:val="0"/>
                <w:color w:val="31849B"/>
              </w:rPr>
              <w:t xml:space="preserve"> Beschreibung </w:t>
            </w:r>
            <w:r w:rsidR="00305FEE">
              <w:rPr>
                <w:b w:val="0"/>
                <w:color w:val="31849B"/>
              </w:rPr>
              <w:t xml:space="preserve">sowie </w:t>
            </w:r>
            <w:r w:rsidRPr="00305FEE">
              <w:rPr>
                <w:b w:val="0"/>
                <w:color w:val="31849B"/>
              </w:rPr>
              <w:t xml:space="preserve">Raum- und Materialbedarf </w:t>
            </w:r>
            <w:r w:rsidR="00911F1F" w:rsidRPr="00305FEE">
              <w:rPr>
                <w:b w:val="0"/>
                <w:color w:val="31849B"/>
              </w:rPr>
              <w:t xml:space="preserve">beim Organisationsteam </w:t>
            </w:r>
            <w:r w:rsidR="00305FEE">
              <w:rPr>
                <w:b w:val="0"/>
                <w:color w:val="31849B"/>
              </w:rPr>
              <w:t>an</w:t>
            </w:r>
            <w:r w:rsidR="00467C9C">
              <w:rPr>
                <w:b w:val="0"/>
                <w:color w:val="31849B"/>
              </w:rPr>
              <w:t>geben</w:t>
            </w:r>
          </w:p>
          <w:p w14:paraId="1C89CAE0" w14:textId="77777777" w:rsidR="00AA20B1" w:rsidRPr="00AA20B1" w:rsidRDefault="00467C9C" w:rsidP="00AA20B1">
            <w:pPr>
              <w:pStyle w:val="Listenabsatz"/>
              <w:numPr>
                <w:ilvl w:val="0"/>
                <w:numId w:val="5"/>
              </w:numPr>
              <w:rPr>
                <w:b w:val="0"/>
                <w:color w:val="31849B"/>
              </w:rPr>
            </w:pPr>
            <w:r>
              <w:rPr>
                <w:b w:val="0"/>
                <w:color w:val="31849B"/>
              </w:rPr>
              <w:t xml:space="preserve">den </w:t>
            </w:r>
            <w:r w:rsidRPr="00305FEE">
              <w:rPr>
                <w:b w:val="0"/>
                <w:color w:val="31849B"/>
              </w:rPr>
              <w:t>Schüler</w:t>
            </w:r>
            <w:r>
              <w:rPr>
                <w:b w:val="0"/>
                <w:color w:val="31849B"/>
              </w:rPr>
              <w:t xml:space="preserve">innen und Schülern die </w:t>
            </w:r>
            <w:r w:rsidR="00305FEE">
              <w:rPr>
                <w:b w:val="0"/>
                <w:color w:val="31849B"/>
              </w:rPr>
              <w:t>angebotene</w:t>
            </w:r>
            <w:r>
              <w:rPr>
                <w:b w:val="0"/>
                <w:color w:val="31849B"/>
              </w:rPr>
              <w:t>n</w:t>
            </w:r>
            <w:r w:rsidR="003C3E7F" w:rsidRPr="00305FEE">
              <w:rPr>
                <w:b w:val="0"/>
                <w:color w:val="31849B"/>
              </w:rPr>
              <w:t xml:space="preserve"> Projektkurse </w:t>
            </w:r>
            <w:r>
              <w:rPr>
                <w:b w:val="0"/>
                <w:color w:val="31849B"/>
              </w:rPr>
              <w:t>vor</w:t>
            </w:r>
            <w:r w:rsidR="00225DC1">
              <w:rPr>
                <w:b w:val="0"/>
                <w:color w:val="31849B"/>
              </w:rPr>
              <w:t>stellen</w:t>
            </w:r>
          </w:p>
          <w:p w14:paraId="6D38A713" w14:textId="77777777" w:rsidR="003C3E7F" w:rsidRPr="00305FEE" w:rsidRDefault="00AA20B1" w:rsidP="00305FEE">
            <w:pPr>
              <w:pStyle w:val="Listenabsatz"/>
              <w:numPr>
                <w:ilvl w:val="0"/>
                <w:numId w:val="5"/>
              </w:numPr>
              <w:rPr>
                <w:b w:val="0"/>
                <w:color w:val="31849B"/>
              </w:rPr>
            </w:pPr>
            <w:r>
              <w:rPr>
                <w:b w:val="0"/>
                <w:color w:val="31849B"/>
              </w:rPr>
              <w:t>Bildung von</w:t>
            </w:r>
            <w:r w:rsidR="003C3E7F" w:rsidRPr="00305FEE">
              <w:rPr>
                <w:b w:val="0"/>
                <w:color w:val="31849B"/>
              </w:rPr>
              <w:t xml:space="preserve"> </w:t>
            </w:r>
            <w:r>
              <w:rPr>
                <w:b w:val="0"/>
                <w:color w:val="31849B"/>
              </w:rPr>
              <w:t>Kleingruppen</w:t>
            </w:r>
            <w:r w:rsidR="003C3E7F" w:rsidRPr="00305FEE">
              <w:rPr>
                <w:b w:val="0"/>
                <w:color w:val="31849B"/>
              </w:rPr>
              <w:t xml:space="preserve"> </w:t>
            </w:r>
            <w:r w:rsidR="00911F1F" w:rsidRPr="00305FEE">
              <w:rPr>
                <w:b w:val="0"/>
                <w:color w:val="31849B"/>
              </w:rPr>
              <w:t>(von ca. 2</w:t>
            </w:r>
            <w:r w:rsidR="00305FEE">
              <w:rPr>
                <w:b w:val="0"/>
                <w:color w:val="31849B"/>
              </w:rPr>
              <w:t xml:space="preserve"> bis </w:t>
            </w:r>
            <w:r w:rsidR="00911F1F" w:rsidRPr="00305FEE">
              <w:rPr>
                <w:b w:val="0"/>
                <w:color w:val="31849B"/>
              </w:rPr>
              <w:t xml:space="preserve">4 </w:t>
            </w:r>
            <w:r>
              <w:rPr>
                <w:b w:val="0"/>
                <w:color w:val="31849B"/>
              </w:rPr>
              <w:t>Kindern</w:t>
            </w:r>
            <w:r w:rsidR="00911F1F" w:rsidRPr="00305FEE">
              <w:rPr>
                <w:b w:val="0"/>
                <w:color w:val="31849B"/>
              </w:rPr>
              <w:t>)</w:t>
            </w:r>
            <w:r>
              <w:rPr>
                <w:b w:val="0"/>
                <w:color w:val="31849B"/>
              </w:rPr>
              <w:t xml:space="preserve">, die </w:t>
            </w:r>
            <w:r w:rsidR="003C3E7F" w:rsidRPr="00305FEE">
              <w:rPr>
                <w:b w:val="0"/>
                <w:color w:val="31849B"/>
              </w:rPr>
              <w:t xml:space="preserve">sich für </w:t>
            </w:r>
            <w:r w:rsidR="00225DC1">
              <w:rPr>
                <w:b w:val="0"/>
                <w:color w:val="31849B"/>
              </w:rPr>
              <w:t>einen</w:t>
            </w:r>
            <w:r w:rsidR="00225DC1" w:rsidRPr="00305FEE">
              <w:rPr>
                <w:b w:val="0"/>
                <w:color w:val="31849B"/>
              </w:rPr>
              <w:t xml:space="preserve"> </w:t>
            </w:r>
            <w:r w:rsidR="003C3E7F" w:rsidRPr="00305FEE">
              <w:rPr>
                <w:b w:val="0"/>
                <w:color w:val="31849B"/>
              </w:rPr>
              <w:t>Wunsch</w:t>
            </w:r>
            <w:r w:rsidR="00305FEE">
              <w:rPr>
                <w:b w:val="0"/>
                <w:color w:val="31849B"/>
              </w:rPr>
              <w:t>kurs</w:t>
            </w:r>
            <w:r w:rsidR="00225DC1">
              <w:rPr>
                <w:b w:val="0"/>
                <w:color w:val="31849B"/>
              </w:rPr>
              <w:t xml:space="preserve"> je Projekttag</w:t>
            </w:r>
            <w:r>
              <w:rPr>
                <w:b w:val="0"/>
                <w:color w:val="31849B"/>
              </w:rPr>
              <w:t xml:space="preserve"> entscheiden</w:t>
            </w:r>
          </w:p>
          <w:p w14:paraId="316E6A7B" w14:textId="77777777" w:rsidR="00AA20B1" w:rsidRPr="00467C9C" w:rsidRDefault="00305FEE" w:rsidP="00AA20B1">
            <w:pPr>
              <w:pStyle w:val="Listenabsatz"/>
              <w:numPr>
                <w:ilvl w:val="0"/>
                <w:numId w:val="5"/>
              </w:numPr>
              <w:rPr>
                <w:b w:val="0"/>
                <w:color w:val="31849B"/>
              </w:rPr>
            </w:pPr>
            <w:r>
              <w:rPr>
                <w:b w:val="0"/>
                <w:color w:val="31849B"/>
              </w:rPr>
              <w:t>Wunschkurse</w:t>
            </w:r>
            <w:r w:rsidR="00AA20B1">
              <w:rPr>
                <w:b w:val="0"/>
                <w:color w:val="31849B"/>
              </w:rPr>
              <w:t xml:space="preserve"> </w:t>
            </w:r>
            <w:r w:rsidR="003C3E7F" w:rsidRPr="00305FEE">
              <w:rPr>
                <w:b w:val="0"/>
                <w:color w:val="31849B"/>
              </w:rPr>
              <w:t>auf Zettelchen</w:t>
            </w:r>
            <w:r w:rsidR="00E82455" w:rsidRPr="00305FEE">
              <w:rPr>
                <w:b w:val="0"/>
                <w:color w:val="31849B"/>
              </w:rPr>
              <w:t xml:space="preserve"> </w:t>
            </w:r>
            <w:r w:rsidR="00AA20B1">
              <w:rPr>
                <w:b w:val="0"/>
                <w:color w:val="31849B"/>
              </w:rPr>
              <w:t>notier</w:t>
            </w:r>
            <w:r w:rsidR="00467C9C">
              <w:rPr>
                <w:b w:val="0"/>
                <w:color w:val="31849B"/>
              </w:rPr>
              <w:t>en</w:t>
            </w:r>
          </w:p>
          <w:p w14:paraId="73F7BDC8" w14:textId="77777777" w:rsidR="00467C9C" w:rsidRPr="00AA20B1" w:rsidRDefault="00467C9C" w:rsidP="00467C9C">
            <w:pPr>
              <w:pStyle w:val="Listenabsatz"/>
              <w:ind w:left="1080"/>
              <w:rPr>
                <w:b w:val="0"/>
                <w:color w:val="31849B"/>
              </w:rPr>
            </w:pPr>
          </w:p>
          <w:p w14:paraId="02389E57" w14:textId="77777777" w:rsidR="003C3E7F" w:rsidRDefault="00467C9C" w:rsidP="00991A72">
            <w:pPr>
              <w:rPr>
                <w:color w:val="31849B"/>
              </w:rPr>
            </w:pPr>
            <w:r>
              <w:rPr>
                <w:color w:val="31849B"/>
              </w:rPr>
              <w:t xml:space="preserve">Praxistipp: </w:t>
            </w:r>
            <w:r w:rsidRPr="001A4A27">
              <w:rPr>
                <w:color w:val="31849B"/>
              </w:rPr>
              <w:t>Es</w:t>
            </w:r>
            <w:r w:rsidR="00305FEE" w:rsidRPr="00225DC1">
              <w:rPr>
                <w:b w:val="0"/>
                <w:bCs w:val="0"/>
                <w:color w:val="31849B"/>
              </w:rPr>
              <w:t xml:space="preserve"> </w:t>
            </w:r>
            <w:r w:rsidR="00305FEE" w:rsidRPr="00991A72">
              <w:rPr>
                <w:b w:val="0"/>
                <w:bCs w:val="0"/>
                <w:color w:val="31849B"/>
              </w:rPr>
              <w:t xml:space="preserve">hat sich bewährt, dass die Kinder </w:t>
            </w:r>
            <w:r w:rsidR="00E82455" w:rsidRPr="00991A72">
              <w:rPr>
                <w:b w:val="0"/>
                <w:bCs w:val="0"/>
                <w:color w:val="31849B"/>
              </w:rPr>
              <w:t xml:space="preserve">ein Zettelchen pro </w:t>
            </w:r>
            <w:r w:rsidR="0053793D" w:rsidRPr="00991A72">
              <w:rPr>
                <w:b w:val="0"/>
                <w:bCs w:val="0"/>
                <w:color w:val="31849B"/>
              </w:rPr>
              <w:t>Tag</w:t>
            </w:r>
            <w:r w:rsidR="00305FEE" w:rsidRPr="00991A72">
              <w:rPr>
                <w:b w:val="0"/>
                <w:bCs w:val="0"/>
                <w:color w:val="31849B"/>
              </w:rPr>
              <w:t xml:space="preserve"> abgeben</w:t>
            </w:r>
            <w:r w:rsidR="0053793D" w:rsidRPr="00991A72">
              <w:rPr>
                <w:b w:val="0"/>
                <w:bCs w:val="0"/>
                <w:color w:val="31849B"/>
              </w:rPr>
              <w:t xml:space="preserve">, </w:t>
            </w:r>
            <w:r w:rsidR="004D3E75" w:rsidRPr="00991A72">
              <w:rPr>
                <w:b w:val="0"/>
                <w:bCs w:val="0"/>
                <w:color w:val="31849B"/>
              </w:rPr>
              <w:t>da sie</w:t>
            </w:r>
            <w:r w:rsidR="00991A72" w:rsidRPr="00991A72">
              <w:rPr>
                <w:b w:val="0"/>
                <w:bCs w:val="0"/>
                <w:color w:val="31849B"/>
              </w:rPr>
              <w:t xml:space="preserve"> </w:t>
            </w:r>
            <w:r w:rsidR="0053793D" w:rsidRPr="00991A72">
              <w:rPr>
                <w:b w:val="0"/>
                <w:bCs w:val="0"/>
                <w:color w:val="31849B"/>
              </w:rPr>
              <w:t>so leichter auf die Kurse verteil</w:t>
            </w:r>
            <w:r w:rsidR="004D3E75" w:rsidRPr="00991A72">
              <w:rPr>
                <w:b w:val="0"/>
                <w:bCs w:val="0"/>
                <w:color w:val="31849B"/>
              </w:rPr>
              <w:t>t werden können.</w:t>
            </w:r>
          </w:p>
          <w:p w14:paraId="511F2CAC" w14:textId="77777777" w:rsidR="00467C9C" w:rsidRPr="00991A72" w:rsidRDefault="00467C9C" w:rsidP="00991A72">
            <w:pPr>
              <w:rPr>
                <w:b w:val="0"/>
                <w:color w:val="31849B"/>
              </w:rPr>
            </w:pPr>
          </w:p>
          <w:p w14:paraId="34019DC0" w14:textId="77777777" w:rsidR="003C3E7F" w:rsidRPr="00305FEE" w:rsidRDefault="003C3E7F" w:rsidP="00305FEE">
            <w:pPr>
              <w:pStyle w:val="Listenabsatz"/>
              <w:numPr>
                <w:ilvl w:val="0"/>
                <w:numId w:val="5"/>
              </w:numPr>
              <w:rPr>
                <w:b w:val="0"/>
                <w:color w:val="31849B"/>
              </w:rPr>
            </w:pPr>
            <w:r w:rsidRPr="00305FEE">
              <w:rPr>
                <w:b w:val="0"/>
                <w:color w:val="31849B"/>
              </w:rPr>
              <w:t>Verteilung der Schüler</w:t>
            </w:r>
            <w:r w:rsidR="00305FEE">
              <w:rPr>
                <w:b w:val="0"/>
                <w:color w:val="31849B"/>
              </w:rPr>
              <w:t>innen und Schüler</w:t>
            </w:r>
            <w:r w:rsidRPr="00305FEE">
              <w:rPr>
                <w:b w:val="0"/>
                <w:color w:val="31849B"/>
              </w:rPr>
              <w:t xml:space="preserve"> auf die </w:t>
            </w:r>
            <w:r w:rsidR="00305FEE">
              <w:rPr>
                <w:b w:val="0"/>
                <w:color w:val="31849B"/>
              </w:rPr>
              <w:t>gewählten Kurse</w:t>
            </w:r>
          </w:p>
          <w:p w14:paraId="3D0DA25F" w14:textId="77777777" w:rsidR="003C3E7F" w:rsidRPr="00305FEE" w:rsidRDefault="00AA20B1" w:rsidP="00305FEE">
            <w:pPr>
              <w:pStyle w:val="Listenabsatz"/>
              <w:numPr>
                <w:ilvl w:val="0"/>
                <w:numId w:val="5"/>
              </w:numPr>
              <w:rPr>
                <w:b w:val="0"/>
                <w:color w:val="31849B"/>
              </w:rPr>
            </w:pPr>
            <w:r>
              <w:rPr>
                <w:b w:val="0"/>
                <w:color w:val="31849B"/>
              </w:rPr>
              <w:t xml:space="preserve">Information </w:t>
            </w:r>
            <w:r w:rsidR="004D3E75">
              <w:rPr>
                <w:b w:val="0"/>
                <w:color w:val="31849B"/>
              </w:rPr>
              <w:t>über</w:t>
            </w:r>
            <w:r w:rsidR="003C3E7F" w:rsidRPr="00305FEE">
              <w:rPr>
                <w:b w:val="0"/>
                <w:color w:val="31849B"/>
              </w:rPr>
              <w:t xml:space="preserve"> </w:t>
            </w:r>
            <w:r>
              <w:rPr>
                <w:b w:val="0"/>
                <w:color w:val="31849B"/>
              </w:rPr>
              <w:t>die</w:t>
            </w:r>
            <w:r w:rsidR="004D3E75">
              <w:rPr>
                <w:b w:val="0"/>
                <w:color w:val="31849B"/>
              </w:rPr>
              <w:t xml:space="preserve"> </w:t>
            </w:r>
            <w:r w:rsidR="003C3E7F" w:rsidRPr="00305FEE">
              <w:rPr>
                <w:b w:val="0"/>
                <w:color w:val="31849B"/>
              </w:rPr>
              <w:t xml:space="preserve">Projekte und </w:t>
            </w:r>
            <w:r w:rsidR="004D3E75">
              <w:rPr>
                <w:b w:val="0"/>
                <w:color w:val="31849B"/>
              </w:rPr>
              <w:t>benötigte</w:t>
            </w:r>
            <w:r>
              <w:rPr>
                <w:b w:val="0"/>
                <w:color w:val="31849B"/>
              </w:rPr>
              <w:t>n</w:t>
            </w:r>
            <w:r w:rsidR="004D3E75">
              <w:rPr>
                <w:b w:val="0"/>
                <w:color w:val="31849B"/>
              </w:rPr>
              <w:t xml:space="preserve"> </w:t>
            </w:r>
            <w:r w:rsidR="003C3E7F" w:rsidRPr="00305FEE">
              <w:rPr>
                <w:b w:val="0"/>
                <w:color w:val="31849B"/>
              </w:rPr>
              <w:t>Materia</w:t>
            </w:r>
            <w:r w:rsidR="004D3E75">
              <w:rPr>
                <w:b w:val="0"/>
                <w:color w:val="31849B"/>
              </w:rPr>
              <w:t>lien</w:t>
            </w:r>
            <w:r>
              <w:rPr>
                <w:b w:val="0"/>
                <w:color w:val="31849B"/>
              </w:rPr>
              <w:t xml:space="preserve"> durch die jeweils zuständigen Lehrkräfte</w:t>
            </w:r>
          </w:p>
          <w:p w14:paraId="4F1AE543" w14:textId="77777777" w:rsidR="003C3E7F" w:rsidRPr="00305FEE" w:rsidRDefault="005704BB" w:rsidP="00305FEE">
            <w:pPr>
              <w:pStyle w:val="Listenabsatz"/>
              <w:numPr>
                <w:ilvl w:val="0"/>
                <w:numId w:val="5"/>
              </w:numPr>
              <w:rPr>
                <w:color w:val="31849B"/>
              </w:rPr>
            </w:pPr>
            <w:r>
              <w:rPr>
                <w:b w:val="0"/>
                <w:color w:val="31849B"/>
              </w:rPr>
              <w:t>Information der</w:t>
            </w:r>
            <w:r w:rsidR="004D3E75">
              <w:rPr>
                <w:b w:val="0"/>
                <w:color w:val="31849B"/>
              </w:rPr>
              <w:t xml:space="preserve"> Eltern durch einen Elternbrief </w:t>
            </w:r>
          </w:p>
        </w:tc>
      </w:tr>
    </w:tbl>
    <w:p w14:paraId="29DE7DB9" w14:textId="77777777" w:rsidR="0007471E" w:rsidRPr="001D6C3C" w:rsidRDefault="0007471E" w:rsidP="0007471E">
      <w:pPr>
        <w:spacing w:after="0"/>
        <w:rPr>
          <w:color w:val="31849B"/>
        </w:rPr>
      </w:pPr>
    </w:p>
    <w:p w14:paraId="5789DF59" w14:textId="77777777" w:rsidR="0007471E" w:rsidRDefault="0007471E" w:rsidP="0007471E">
      <w:pPr>
        <w:shd w:val="clear" w:color="auto" w:fill="DAEEF3"/>
        <w:rPr>
          <w:color w:val="31849B"/>
        </w:rPr>
      </w:pPr>
      <w:r>
        <w:rPr>
          <w:color w:val="31849B"/>
        </w:rPr>
        <w:t xml:space="preserve">4.2 </w:t>
      </w:r>
      <w:r w:rsidRPr="00966E5B">
        <w:rPr>
          <w:color w:val="31849B"/>
        </w:rPr>
        <w:t xml:space="preserve">Ablauf 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07471E" w:rsidRPr="001D6C3C" w14:paraId="53C8E668" w14:textId="77777777" w:rsidTr="00467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5F4A3B90" w14:textId="77777777" w:rsidR="004D3E75" w:rsidRPr="00BB04B3" w:rsidRDefault="004D3E75" w:rsidP="004D3E75">
            <w:pPr>
              <w:pStyle w:val="Listenabsatz"/>
              <w:numPr>
                <w:ilvl w:val="0"/>
                <w:numId w:val="10"/>
              </w:numPr>
              <w:rPr>
                <w:rFonts w:eastAsia="Times New Roman" w:cs="Calibri"/>
                <w:b w:val="0"/>
                <w:color w:val="31849B"/>
              </w:rPr>
            </w:pPr>
            <w:r w:rsidRPr="00BB04B3">
              <w:rPr>
                <w:rFonts w:eastAsia="Times New Roman" w:cs="Calibri"/>
                <w:b w:val="0"/>
                <w:color w:val="31849B"/>
              </w:rPr>
              <w:t xml:space="preserve">Ablauf der Kurse je nach Kursangebot unterschiedlich </w:t>
            </w:r>
          </w:p>
          <w:p w14:paraId="3DDBE22C" w14:textId="77777777" w:rsidR="004D3E75" w:rsidRPr="00BB04B3" w:rsidRDefault="004D3E75" w:rsidP="004D3E75">
            <w:pPr>
              <w:rPr>
                <w:rFonts w:eastAsia="Times New Roman" w:cs="Calibri"/>
                <w:b w:val="0"/>
                <w:bCs w:val="0"/>
                <w:color w:val="31849B"/>
              </w:rPr>
            </w:pPr>
          </w:p>
          <w:p w14:paraId="37808A2D" w14:textId="77777777" w:rsidR="0007471E" w:rsidRPr="00BB04B3" w:rsidRDefault="00467C9C" w:rsidP="004D3E75">
            <w:pPr>
              <w:pStyle w:val="Listenabsatz"/>
              <w:numPr>
                <w:ilvl w:val="0"/>
                <w:numId w:val="10"/>
              </w:numPr>
              <w:rPr>
                <w:rFonts w:eastAsia="Times New Roman" w:cs="Calibri"/>
                <w:b w:val="0"/>
                <w:color w:val="31849B"/>
              </w:rPr>
            </w:pPr>
            <w:r>
              <w:rPr>
                <w:rFonts w:eastAsia="Times New Roman" w:cs="Calibri"/>
                <w:b w:val="0"/>
                <w:color w:val="31849B"/>
              </w:rPr>
              <w:t xml:space="preserve">Möglicher </w:t>
            </w:r>
            <w:r w:rsidR="004D3E75" w:rsidRPr="00BB04B3">
              <w:rPr>
                <w:rFonts w:eastAsia="Times New Roman" w:cs="Calibri"/>
                <w:b w:val="0"/>
                <w:color w:val="31849B"/>
              </w:rPr>
              <w:t xml:space="preserve">Ablauf der </w:t>
            </w:r>
            <w:r w:rsidR="003C3E7F" w:rsidRPr="00BB04B3">
              <w:rPr>
                <w:rFonts w:eastAsia="Times New Roman" w:cs="Calibri"/>
                <w:b w:val="0"/>
                <w:color w:val="31849B"/>
              </w:rPr>
              <w:t xml:space="preserve">Projekttage </w:t>
            </w:r>
          </w:p>
          <w:p w14:paraId="5941B22B" w14:textId="77777777" w:rsidR="003C3E7F" w:rsidRPr="004D3E75" w:rsidRDefault="003C3E7F" w:rsidP="004D3E75">
            <w:pPr>
              <w:pStyle w:val="Listenabsatz"/>
              <w:numPr>
                <w:ilvl w:val="1"/>
                <w:numId w:val="7"/>
              </w:numPr>
              <w:rPr>
                <w:rFonts w:eastAsia="Times New Roman" w:cs="Calibri"/>
                <w:b w:val="0"/>
                <w:color w:val="31849B"/>
              </w:rPr>
            </w:pPr>
            <w:r w:rsidRPr="004D3E75">
              <w:rPr>
                <w:rFonts w:eastAsia="Times New Roman" w:cs="Calibri"/>
                <w:b w:val="0"/>
                <w:color w:val="31849B"/>
              </w:rPr>
              <w:t>gemeinsamer Beginn im Klassenverband</w:t>
            </w:r>
          </w:p>
          <w:p w14:paraId="485D02F2" w14:textId="77777777" w:rsidR="003C3E7F" w:rsidRPr="004D3E75" w:rsidRDefault="003C3E7F" w:rsidP="004D3E75">
            <w:pPr>
              <w:pStyle w:val="Listenabsatz"/>
              <w:numPr>
                <w:ilvl w:val="1"/>
                <w:numId w:val="7"/>
              </w:numPr>
              <w:rPr>
                <w:rFonts w:eastAsia="Times New Roman" w:cs="Calibri"/>
                <w:b w:val="0"/>
                <w:color w:val="31849B"/>
              </w:rPr>
            </w:pPr>
            <w:r w:rsidRPr="004D3E75">
              <w:rPr>
                <w:rFonts w:eastAsia="Times New Roman" w:cs="Calibri"/>
                <w:b w:val="0"/>
                <w:color w:val="31849B"/>
              </w:rPr>
              <w:t xml:space="preserve">8.30 Uhr: Wechsel zu den </w:t>
            </w:r>
            <w:r w:rsidR="004D3E75">
              <w:rPr>
                <w:rFonts w:eastAsia="Times New Roman" w:cs="Calibri"/>
                <w:b w:val="0"/>
                <w:color w:val="31849B"/>
              </w:rPr>
              <w:t>Kursen</w:t>
            </w:r>
          </w:p>
          <w:p w14:paraId="3346EA43" w14:textId="77777777" w:rsidR="003C3E7F" w:rsidRPr="004D3E75" w:rsidRDefault="003C3E7F" w:rsidP="004D3E75">
            <w:pPr>
              <w:pStyle w:val="Listenabsatz"/>
              <w:numPr>
                <w:ilvl w:val="1"/>
                <w:numId w:val="7"/>
              </w:numPr>
              <w:rPr>
                <w:rFonts w:eastAsia="Times New Roman" w:cs="Calibri"/>
                <w:b w:val="0"/>
                <w:color w:val="31849B"/>
              </w:rPr>
            </w:pPr>
            <w:r w:rsidRPr="004D3E75">
              <w:rPr>
                <w:rFonts w:eastAsia="Times New Roman" w:cs="Calibri"/>
                <w:b w:val="0"/>
                <w:color w:val="31849B"/>
              </w:rPr>
              <w:t>8.30 Uhr bis 12.00 Uhr</w:t>
            </w:r>
            <w:r w:rsidR="00225DC1">
              <w:rPr>
                <w:rFonts w:eastAsia="Times New Roman" w:cs="Calibri"/>
                <w:b w:val="0"/>
                <w:color w:val="31849B"/>
              </w:rPr>
              <w:t>:</w:t>
            </w:r>
            <w:r w:rsidRPr="004D3E75">
              <w:rPr>
                <w:rFonts w:eastAsia="Times New Roman" w:cs="Calibri"/>
                <w:b w:val="0"/>
                <w:color w:val="31849B"/>
              </w:rPr>
              <w:t xml:space="preserve"> Projektphase mit einer Pause</w:t>
            </w:r>
          </w:p>
          <w:p w14:paraId="4295D8D8" w14:textId="77777777" w:rsidR="003C3E7F" w:rsidRPr="004D3E75" w:rsidRDefault="003C3E7F" w:rsidP="004D3E75">
            <w:pPr>
              <w:pStyle w:val="Listenabsatz"/>
              <w:numPr>
                <w:ilvl w:val="1"/>
                <w:numId w:val="7"/>
              </w:numPr>
              <w:rPr>
                <w:rFonts w:eastAsia="Times New Roman" w:cs="Calibri"/>
                <w:b w:val="0"/>
                <w:color w:val="31849B"/>
              </w:rPr>
            </w:pPr>
            <w:r w:rsidRPr="004D3E75">
              <w:rPr>
                <w:rFonts w:eastAsia="Times New Roman" w:cs="Calibri"/>
                <w:b w:val="0"/>
                <w:color w:val="31849B"/>
              </w:rPr>
              <w:t>12.00</w:t>
            </w:r>
            <w:r w:rsidR="00225DC1">
              <w:rPr>
                <w:rFonts w:eastAsia="Times New Roman" w:cs="Calibri"/>
                <w:b w:val="0"/>
                <w:color w:val="31849B"/>
              </w:rPr>
              <w:t>:</w:t>
            </w:r>
            <w:r w:rsidRPr="004D3E75">
              <w:rPr>
                <w:rFonts w:eastAsia="Times New Roman" w:cs="Calibri"/>
                <w:b w:val="0"/>
                <w:color w:val="31849B"/>
              </w:rPr>
              <w:t xml:space="preserve"> Rückkehr in die Klassenzimmer</w:t>
            </w:r>
          </w:p>
          <w:p w14:paraId="09AC9B68" w14:textId="77777777" w:rsidR="003C3E7F" w:rsidRPr="004D3E75" w:rsidRDefault="00D306EE" w:rsidP="004D3E75">
            <w:pPr>
              <w:pStyle w:val="Listenabsatz"/>
              <w:numPr>
                <w:ilvl w:val="1"/>
                <w:numId w:val="7"/>
              </w:numPr>
              <w:rPr>
                <w:rFonts w:eastAsia="Times New Roman" w:cs="Calibri"/>
                <w:b w:val="0"/>
                <w:color w:val="31849B"/>
              </w:rPr>
            </w:pPr>
            <w:r w:rsidRPr="004D3E75">
              <w:rPr>
                <w:rFonts w:eastAsia="Times New Roman" w:cs="Calibri"/>
                <w:b w:val="0"/>
                <w:color w:val="31849B"/>
              </w:rPr>
              <w:t>12.00 Uhr bis 12.20 Uhr</w:t>
            </w:r>
            <w:r w:rsidR="00225DC1">
              <w:rPr>
                <w:rFonts w:eastAsia="Times New Roman" w:cs="Calibri"/>
                <w:b w:val="0"/>
                <w:color w:val="31849B"/>
              </w:rPr>
              <w:t>:</w:t>
            </w:r>
            <w:r w:rsidRPr="004D3E75">
              <w:rPr>
                <w:rFonts w:eastAsia="Times New Roman" w:cs="Calibri"/>
                <w:b w:val="0"/>
                <w:color w:val="31849B"/>
              </w:rPr>
              <w:t xml:space="preserve"> gemeinsamer Abschluss</w:t>
            </w:r>
            <w:r w:rsidR="004D3E75">
              <w:rPr>
                <w:rFonts w:eastAsia="Times New Roman" w:cs="Calibri"/>
                <w:b w:val="0"/>
                <w:color w:val="31849B"/>
              </w:rPr>
              <w:t>:</w:t>
            </w:r>
            <w:r w:rsidRPr="004D3E75">
              <w:rPr>
                <w:rFonts w:eastAsia="Times New Roman" w:cs="Calibri"/>
                <w:b w:val="0"/>
                <w:color w:val="31849B"/>
              </w:rPr>
              <w:t xml:space="preserve"> Erzählen von den </w:t>
            </w:r>
            <w:r w:rsidR="004D3E75">
              <w:rPr>
                <w:rFonts w:eastAsia="Times New Roman" w:cs="Calibri"/>
                <w:b w:val="0"/>
                <w:color w:val="31849B"/>
              </w:rPr>
              <w:t>besuchten Kursen im</w:t>
            </w:r>
            <w:r w:rsidRPr="004D3E75">
              <w:rPr>
                <w:rFonts w:eastAsia="Times New Roman" w:cs="Calibri"/>
                <w:b w:val="0"/>
                <w:color w:val="31849B"/>
              </w:rPr>
              <w:t xml:space="preserve"> Klassenverband, g</w:t>
            </w:r>
            <w:r w:rsidR="004D3E75">
              <w:rPr>
                <w:rFonts w:eastAsia="Times New Roman" w:cs="Calibri"/>
                <w:b w:val="0"/>
                <w:color w:val="31849B"/>
              </w:rPr>
              <w:t>gf. Besprechung von</w:t>
            </w:r>
            <w:r w:rsidRPr="004D3E75">
              <w:rPr>
                <w:rFonts w:eastAsia="Times New Roman" w:cs="Calibri"/>
                <w:b w:val="0"/>
                <w:color w:val="31849B"/>
              </w:rPr>
              <w:t xml:space="preserve"> Organisatorische</w:t>
            </w:r>
            <w:r w:rsidR="004D3E75">
              <w:rPr>
                <w:rFonts w:eastAsia="Times New Roman" w:cs="Calibri"/>
                <w:b w:val="0"/>
                <w:color w:val="31849B"/>
              </w:rPr>
              <w:t>m</w:t>
            </w:r>
            <w:r w:rsidRPr="004D3E75">
              <w:rPr>
                <w:rFonts w:eastAsia="Times New Roman" w:cs="Calibri"/>
                <w:b w:val="0"/>
                <w:color w:val="31849B"/>
              </w:rPr>
              <w:t xml:space="preserve"> für den nächsten Tag</w:t>
            </w:r>
          </w:p>
          <w:p w14:paraId="3DD29C74" w14:textId="77777777" w:rsidR="00D306EE" w:rsidRPr="004D3E75" w:rsidRDefault="004D3E75" w:rsidP="004D3E75">
            <w:pPr>
              <w:pStyle w:val="Listenabsatz"/>
              <w:numPr>
                <w:ilvl w:val="1"/>
                <w:numId w:val="6"/>
              </w:numPr>
              <w:rPr>
                <w:rFonts w:eastAsia="Times New Roman" w:cs="Calibri"/>
                <w:b w:val="0"/>
                <w:color w:val="31849B"/>
              </w:rPr>
            </w:pPr>
            <w:r>
              <w:rPr>
                <w:rFonts w:eastAsia="Times New Roman" w:cs="Calibri"/>
                <w:b w:val="0"/>
                <w:color w:val="31849B"/>
              </w:rPr>
              <w:t>12:20</w:t>
            </w:r>
            <w:r w:rsidRPr="004D3E75">
              <w:rPr>
                <w:rFonts w:eastAsia="Times New Roman" w:cs="Calibri"/>
                <w:b w:val="0"/>
                <w:color w:val="31849B"/>
              </w:rPr>
              <w:t xml:space="preserve"> Uhr</w:t>
            </w:r>
            <w:r w:rsidR="00225DC1">
              <w:rPr>
                <w:rFonts w:eastAsia="Times New Roman" w:cs="Calibri"/>
                <w:b w:val="0"/>
                <w:color w:val="31849B"/>
              </w:rPr>
              <w:t>:</w:t>
            </w:r>
            <w:r w:rsidRPr="004D3E75">
              <w:rPr>
                <w:rFonts w:eastAsia="Times New Roman" w:cs="Calibri"/>
                <w:b w:val="0"/>
                <w:color w:val="31849B"/>
              </w:rPr>
              <w:t xml:space="preserve"> </w:t>
            </w:r>
            <w:r w:rsidR="00D306EE" w:rsidRPr="004D3E75">
              <w:rPr>
                <w:rFonts w:eastAsia="Times New Roman" w:cs="Calibri"/>
                <w:b w:val="0"/>
                <w:color w:val="31849B"/>
              </w:rPr>
              <w:t>Unterrichtsschluss oder stundenplanmäßiger Unterricht</w:t>
            </w:r>
            <w:r w:rsidRPr="004D3E75">
              <w:rPr>
                <w:rFonts w:eastAsia="Times New Roman" w:cs="Calibri"/>
                <w:b w:val="0"/>
                <w:color w:val="31849B"/>
              </w:rPr>
              <w:t xml:space="preserve"> im Ganztag</w:t>
            </w:r>
          </w:p>
        </w:tc>
      </w:tr>
    </w:tbl>
    <w:p w14:paraId="5D3BFC92" w14:textId="77777777" w:rsidR="0007471E" w:rsidRDefault="0007471E" w:rsidP="0007471E">
      <w:pPr>
        <w:shd w:val="clear" w:color="auto" w:fill="DAEEF3" w:themeFill="accent5" w:themeFillTint="33"/>
        <w:spacing w:before="240"/>
        <w:rPr>
          <w:rFonts w:eastAsia="Times New Roman" w:cs="Calibri"/>
          <w:color w:val="31849B"/>
          <w:lang w:eastAsia="de-DE"/>
        </w:rPr>
      </w:pPr>
      <w:r>
        <w:rPr>
          <w:rFonts w:eastAsia="Times New Roman" w:cs="Calibri"/>
          <w:color w:val="31849B"/>
          <w:lang w:eastAsia="de-DE"/>
        </w:rPr>
        <w:t>4.3 Hinweise zur Weiterarbeit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07471E" w14:paraId="6FED8F56" w14:textId="77777777" w:rsidTr="00467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155503E" w14:textId="77777777" w:rsidR="004D3E75" w:rsidRPr="004D3E75" w:rsidRDefault="00FF710E" w:rsidP="004D3E75">
            <w:pPr>
              <w:pStyle w:val="Listenabsatz"/>
              <w:numPr>
                <w:ilvl w:val="0"/>
                <w:numId w:val="12"/>
              </w:numPr>
              <w:rPr>
                <w:rFonts w:eastAsia="Times New Roman" w:cs="Calibri"/>
                <w:b w:val="0"/>
                <w:color w:val="31849B"/>
              </w:rPr>
            </w:pPr>
            <w:r w:rsidRPr="004D3E75">
              <w:rPr>
                <w:rFonts w:eastAsia="Times New Roman" w:cs="Calibri"/>
                <w:b w:val="0"/>
                <w:color w:val="31849B"/>
              </w:rPr>
              <w:t>Ausstellung</w:t>
            </w:r>
            <w:r w:rsidR="00F77367" w:rsidRPr="004D3E75">
              <w:rPr>
                <w:rFonts w:eastAsia="Times New Roman" w:cs="Calibri"/>
                <w:b w:val="0"/>
                <w:color w:val="31849B"/>
              </w:rPr>
              <w:t xml:space="preserve"> und Präsentation der Ergebnisse auf Stelltafeln im Pausenhof</w:t>
            </w:r>
            <w:r w:rsidR="004D3E75" w:rsidRPr="004D3E75">
              <w:rPr>
                <w:rFonts w:eastAsia="Times New Roman" w:cs="Calibri"/>
                <w:b w:val="0"/>
                <w:color w:val="31849B"/>
              </w:rPr>
              <w:t xml:space="preserve"> und </w:t>
            </w:r>
            <w:r w:rsidR="00F77367" w:rsidRPr="004D3E75">
              <w:rPr>
                <w:rFonts w:eastAsia="Times New Roman" w:cs="Calibri"/>
                <w:b w:val="0"/>
                <w:color w:val="31849B"/>
              </w:rPr>
              <w:t xml:space="preserve">in der Aula </w:t>
            </w:r>
          </w:p>
          <w:p w14:paraId="20F4473F" w14:textId="4726B918" w:rsidR="0007471E" w:rsidRPr="004D3E75" w:rsidRDefault="004D3E75" w:rsidP="004D3E75">
            <w:pPr>
              <w:pStyle w:val="Listenabsatz"/>
              <w:numPr>
                <w:ilvl w:val="0"/>
                <w:numId w:val="12"/>
              </w:numPr>
              <w:rPr>
                <w:rFonts w:eastAsia="Times New Roman" w:cs="Calibri"/>
                <w:b w:val="0"/>
                <w:color w:val="31849B"/>
              </w:rPr>
            </w:pPr>
            <w:r w:rsidRPr="004D3E75">
              <w:rPr>
                <w:rFonts w:eastAsia="Times New Roman" w:cs="Calibri"/>
                <w:b w:val="0"/>
                <w:color w:val="31849B"/>
              </w:rPr>
              <w:t>Vorstellen der Ergebnisse bei einem Gallery</w:t>
            </w:r>
            <w:r w:rsidR="001A4A27">
              <w:rPr>
                <w:rFonts w:eastAsia="Times New Roman" w:cs="Calibri"/>
                <w:b w:val="0"/>
                <w:color w:val="31849B"/>
              </w:rPr>
              <w:t xml:space="preserve"> W</w:t>
            </w:r>
            <w:r w:rsidRPr="004D3E75">
              <w:rPr>
                <w:rFonts w:eastAsia="Times New Roman" w:cs="Calibri"/>
                <w:b w:val="0"/>
                <w:color w:val="31849B"/>
              </w:rPr>
              <w:t>alk auf dem</w:t>
            </w:r>
            <w:r w:rsidR="00F77367" w:rsidRPr="004D3E75">
              <w:rPr>
                <w:rFonts w:eastAsia="Times New Roman" w:cs="Calibri"/>
                <w:b w:val="0"/>
                <w:color w:val="31849B"/>
              </w:rPr>
              <w:t xml:space="preserve"> Schulfest</w:t>
            </w:r>
          </w:p>
          <w:p w14:paraId="565E04DE" w14:textId="77777777" w:rsidR="004D3E75" w:rsidRPr="004D3E75" w:rsidRDefault="005704BB" w:rsidP="004D3E75">
            <w:pPr>
              <w:pStyle w:val="Listenabsatz"/>
              <w:numPr>
                <w:ilvl w:val="0"/>
                <w:numId w:val="12"/>
              </w:numPr>
              <w:rPr>
                <w:rFonts w:eastAsia="Times New Roman" w:cs="Calibri"/>
                <w:color w:val="31849B"/>
              </w:rPr>
            </w:pPr>
            <w:r>
              <w:rPr>
                <w:rFonts w:eastAsia="Times New Roman" w:cs="Calibri"/>
                <w:b w:val="0"/>
                <w:color w:val="31849B"/>
              </w:rPr>
              <w:t>gegenseitige Präsentation der Arbeitsergebnisse</w:t>
            </w:r>
            <w:r w:rsidR="00467C9C">
              <w:rPr>
                <w:rFonts w:eastAsia="Times New Roman" w:cs="Calibri"/>
                <w:b w:val="0"/>
                <w:color w:val="31849B"/>
              </w:rPr>
              <w:t xml:space="preserve"> in der Klasse</w:t>
            </w:r>
          </w:p>
        </w:tc>
      </w:tr>
    </w:tbl>
    <w:p w14:paraId="07A0DC84" w14:textId="77777777" w:rsidR="0007471E" w:rsidRPr="00966E5B" w:rsidRDefault="0007471E" w:rsidP="0007471E">
      <w:pPr>
        <w:spacing w:after="0"/>
        <w:rPr>
          <w:rFonts w:eastAsia="Times New Roman" w:cs="Calibri"/>
          <w:color w:val="31849B"/>
          <w:lang w:eastAsia="de-DE"/>
        </w:rPr>
      </w:pPr>
    </w:p>
    <w:p w14:paraId="41387A9C" w14:textId="77777777" w:rsidR="0007471E" w:rsidRPr="00BB04B3" w:rsidRDefault="0007471E" w:rsidP="00BB04B3">
      <w:pPr>
        <w:shd w:val="clear" w:color="auto" w:fill="92CDDC"/>
        <w:spacing w:after="0"/>
        <w:rPr>
          <w:color w:val="31849B"/>
          <w:sz w:val="28"/>
          <w:szCs w:val="28"/>
        </w:rPr>
      </w:pPr>
      <w:r>
        <w:rPr>
          <w:color w:val="31849B"/>
          <w:sz w:val="28"/>
          <w:szCs w:val="28"/>
        </w:rPr>
        <w:t xml:space="preserve">5. Gelingensbedingungen 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07471E" w:rsidRPr="001D6C3C" w14:paraId="62189F17" w14:textId="77777777" w:rsidTr="00467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2EC49787" w14:textId="77777777" w:rsidR="0007471E" w:rsidRPr="004D3E75" w:rsidRDefault="00225DC1" w:rsidP="004D3E75">
            <w:pPr>
              <w:pStyle w:val="Listenabsatz"/>
              <w:numPr>
                <w:ilvl w:val="0"/>
                <w:numId w:val="14"/>
              </w:numPr>
              <w:rPr>
                <w:b w:val="0"/>
                <w:color w:val="31849B"/>
              </w:rPr>
            </w:pPr>
            <w:r>
              <w:rPr>
                <w:b w:val="0"/>
                <w:color w:val="31849B"/>
              </w:rPr>
              <w:t>reibungslose Zusammenarbeit im</w:t>
            </w:r>
            <w:r w:rsidRPr="004D3E75">
              <w:rPr>
                <w:b w:val="0"/>
                <w:color w:val="31849B"/>
              </w:rPr>
              <w:t xml:space="preserve"> </w:t>
            </w:r>
            <w:r w:rsidR="00F77367" w:rsidRPr="004D3E75">
              <w:rPr>
                <w:b w:val="0"/>
                <w:color w:val="31849B"/>
              </w:rPr>
              <w:t>Organisationsteam</w:t>
            </w:r>
          </w:p>
          <w:p w14:paraId="46F5DC40" w14:textId="77777777" w:rsidR="00F77367" w:rsidRPr="004D3E75" w:rsidRDefault="00F77367" w:rsidP="004D3E75">
            <w:pPr>
              <w:pStyle w:val="Listenabsatz"/>
              <w:numPr>
                <w:ilvl w:val="0"/>
                <w:numId w:val="14"/>
              </w:numPr>
              <w:rPr>
                <w:b w:val="0"/>
                <w:color w:val="31849B"/>
              </w:rPr>
            </w:pPr>
            <w:r w:rsidRPr="004D3E75">
              <w:rPr>
                <w:b w:val="0"/>
                <w:color w:val="31849B"/>
              </w:rPr>
              <w:t>Zusammenhalt der ganzen Schul</w:t>
            </w:r>
            <w:r w:rsidR="00A90373">
              <w:rPr>
                <w:b w:val="0"/>
                <w:color w:val="31849B"/>
              </w:rPr>
              <w:t>gemeinschaft</w:t>
            </w:r>
          </w:p>
          <w:p w14:paraId="610F64A8" w14:textId="77777777" w:rsidR="00F77367" w:rsidRPr="004D3E75" w:rsidRDefault="00A90373" w:rsidP="004D3E75">
            <w:pPr>
              <w:pStyle w:val="Listenabsatz"/>
              <w:numPr>
                <w:ilvl w:val="0"/>
                <w:numId w:val="14"/>
              </w:numPr>
              <w:rPr>
                <w:b w:val="0"/>
                <w:color w:val="31849B"/>
              </w:rPr>
            </w:pPr>
            <w:r>
              <w:rPr>
                <w:b w:val="0"/>
                <w:color w:val="31849B"/>
              </w:rPr>
              <w:t>a</w:t>
            </w:r>
            <w:r w:rsidR="00F77367" w:rsidRPr="004D3E75">
              <w:rPr>
                <w:b w:val="0"/>
                <w:color w:val="31849B"/>
              </w:rPr>
              <w:t>usreichend</w:t>
            </w:r>
            <w:r>
              <w:rPr>
                <w:b w:val="0"/>
                <w:color w:val="31849B"/>
              </w:rPr>
              <w:t xml:space="preserve">es Angebot an </w:t>
            </w:r>
            <w:r w:rsidR="00F77367" w:rsidRPr="004D3E75">
              <w:rPr>
                <w:b w:val="0"/>
                <w:color w:val="31849B"/>
              </w:rPr>
              <w:t>verschiedene</w:t>
            </w:r>
            <w:r>
              <w:rPr>
                <w:b w:val="0"/>
                <w:color w:val="31849B"/>
              </w:rPr>
              <w:t>n</w:t>
            </w:r>
            <w:r w:rsidR="00F77367" w:rsidRPr="004D3E75">
              <w:rPr>
                <w:b w:val="0"/>
                <w:color w:val="31849B"/>
              </w:rPr>
              <w:t xml:space="preserve"> </w:t>
            </w:r>
            <w:r>
              <w:rPr>
                <w:b w:val="0"/>
                <w:color w:val="31849B"/>
              </w:rPr>
              <w:t>Kursen</w:t>
            </w:r>
          </w:p>
          <w:p w14:paraId="26955FF8" w14:textId="77777777" w:rsidR="00F77367" w:rsidRPr="004D3E75" w:rsidRDefault="00F77367" w:rsidP="004D3E75">
            <w:pPr>
              <w:pStyle w:val="Listenabsatz"/>
              <w:numPr>
                <w:ilvl w:val="0"/>
                <w:numId w:val="14"/>
              </w:numPr>
              <w:rPr>
                <w:b w:val="0"/>
                <w:color w:val="31849B"/>
              </w:rPr>
            </w:pPr>
            <w:r w:rsidRPr="004D3E75">
              <w:rPr>
                <w:b w:val="0"/>
                <w:color w:val="31849B"/>
              </w:rPr>
              <w:t>Flexibilität</w:t>
            </w:r>
          </w:p>
          <w:p w14:paraId="4B8F65E4" w14:textId="77777777" w:rsidR="00F77367" w:rsidRPr="004D3E75" w:rsidRDefault="00F77367" w:rsidP="004D3E75">
            <w:pPr>
              <w:pStyle w:val="Listenabsatz"/>
              <w:numPr>
                <w:ilvl w:val="0"/>
                <w:numId w:val="14"/>
              </w:numPr>
              <w:rPr>
                <w:b w:val="0"/>
                <w:color w:val="31849B"/>
              </w:rPr>
            </w:pPr>
            <w:r w:rsidRPr="004D3E75">
              <w:rPr>
                <w:b w:val="0"/>
                <w:color w:val="31849B"/>
              </w:rPr>
              <w:t xml:space="preserve">finanzielle </w:t>
            </w:r>
            <w:r w:rsidR="00A90373">
              <w:rPr>
                <w:b w:val="0"/>
                <w:color w:val="31849B"/>
              </w:rPr>
              <w:t>Mittel</w:t>
            </w:r>
          </w:p>
          <w:p w14:paraId="5744A987" w14:textId="77777777" w:rsidR="00F77367" w:rsidRPr="004D3E75" w:rsidRDefault="00F77367" w:rsidP="004D3E75">
            <w:pPr>
              <w:pStyle w:val="Listenabsatz"/>
              <w:numPr>
                <w:ilvl w:val="0"/>
                <w:numId w:val="14"/>
              </w:numPr>
              <w:rPr>
                <w:b w:val="0"/>
                <w:color w:val="31849B"/>
              </w:rPr>
            </w:pPr>
            <w:r w:rsidRPr="004D3E75">
              <w:rPr>
                <w:b w:val="0"/>
                <w:color w:val="31849B"/>
              </w:rPr>
              <w:t>Bereitschaft des Kollegiums</w:t>
            </w:r>
          </w:p>
          <w:p w14:paraId="002887BF" w14:textId="77777777" w:rsidR="00F77367" w:rsidRPr="004D3E75" w:rsidRDefault="00A90373" w:rsidP="004D3E75">
            <w:pPr>
              <w:pStyle w:val="Listenabsatz"/>
              <w:numPr>
                <w:ilvl w:val="0"/>
                <w:numId w:val="14"/>
              </w:numPr>
              <w:rPr>
                <w:b w:val="0"/>
                <w:color w:val="31849B"/>
              </w:rPr>
            </w:pPr>
            <w:r>
              <w:rPr>
                <w:b w:val="0"/>
                <w:color w:val="31849B"/>
              </w:rPr>
              <w:t xml:space="preserve">ausreichend </w:t>
            </w:r>
            <w:r w:rsidR="00F77367" w:rsidRPr="004D3E75">
              <w:rPr>
                <w:b w:val="0"/>
                <w:color w:val="31849B"/>
              </w:rPr>
              <w:t>Räumlichkeiten</w:t>
            </w:r>
          </w:p>
          <w:p w14:paraId="2DEC6CD9" w14:textId="77777777" w:rsidR="0007471E" w:rsidRPr="00BB04B3" w:rsidRDefault="00A90373" w:rsidP="004870EE">
            <w:pPr>
              <w:pStyle w:val="Listenabsatz"/>
              <w:numPr>
                <w:ilvl w:val="0"/>
                <w:numId w:val="14"/>
              </w:numPr>
              <w:rPr>
                <w:b w:val="0"/>
                <w:color w:val="31849B"/>
              </w:rPr>
            </w:pPr>
            <w:r>
              <w:rPr>
                <w:b w:val="0"/>
                <w:color w:val="31849B"/>
              </w:rPr>
              <w:t xml:space="preserve">Mitarbeit </w:t>
            </w:r>
            <w:r w:rsidR="00F77367" w:rsidRPr="004D3E75">
              <w:rPr>
                <w:b w:val="0"/>
                <w:color w:val="31849B"/>
              </w:rPr>
              <w:t>außerschulische</w:t>
            </w:r>
            <w:r>
              <w:rPr>
                <w:b w:val="0"/>
                <w:color w:val="31849B"/>
              </w:rPr>
              <w:t>r</w:t>
            </w:r>
            <w:r w:rsidR="00F77367" w:rsidRPr="004D3E75">
              <w:rPr>
                <w:b w:val="0"/>
                <w:color w:val="31849B"/>
              </w:rPr>
              <w:t xml:space="preserve"> Partner,</w:t>
            </w:r>
            <w:r>
              <w:rPr>
                <w:b w:val="0"/>
                <w:color w:val="31849B"/>
              </w:rPr>
              <w:t xml:space="preserve"> </w:t>
            </w:r>
            <w:r w:rsidR="00F77367" w:rsidRPr="004D3E75">
              <w:rPr>
                <w:b w:val="0"/>
                <w:color w:val="31849B"/>
              </w:rPr>
              <w:t>Eltern</w:t>
            </w:r>
            <w:r>
              <w:rPr>
                <w:b w:val="0"/>
                <w:color w:val="31849B"/>
              </w:rPr>
              <w:t xml:space="preserve"> und weiterer schulischer Akteurinnen und Akteure </w:t>
            </w:r>
          </w:p>
        </w:tc>
      </w:tr>
    </w:tbl>
    <w:p w14:paraId="659C30E9" w14:textId="77777777" w:rsidR="0007471E" w:rsidRPr="001D6C3C" w:rsidRDefault="0007471E" w:rsidP="0007471E">
      <w:pPr>
        <w:spacing w:after="0"/>
        <w:rPr>
          <w:color w:val="31849B"/>
        </w:rPr>
      </w:pPr>
    </w:p>
    <w:p w14:paraId="340D48A4" w14:textId="77777777" w:rsidR="0007471E" w:rsidRPr="00BB04B3" w:rsidRDefault="0007471E" w:rsidP="00BB04B3">
      <w:pPr>
        <w:shd w:val="clear" w:color="auto" w:fill="92CDDC" w:themeFill="accent5" w:themeFillTint="99"/>
        <w:spacing w:after="0"/>
        <w:rPr>
          <w:color w:val="31849B"/>
          <w:sz w:val="28"/>
          <w:szCs w:val="28"/>
        </w:rPr>
      </w:pPr>
      <w:r>
        <w:rPr>
          <w:color w:val="31849B"/>
          <w:sz w:val="28"/>
          <w:szCs w:val="28"/>
        </w:rPr>
        <w:t>6. Herausforderungen und Grenzen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07471E" w:rsidRPr="001D6C3C" w14:paraId="38F222A2" w14:textId="77777777" w:rsidTr="00467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7CA887ED" w14:textId="77777777" w:rsidR="00D306EE" w:rsidRPr="00A90373" w:rsidRDefault="00B91570" w:rsidP="00A90373">
            <w:pPr>
              <w:pStyle w:val="Listenabsatz"/>
              <w:numPr>
                <w:ilvl w:val="0"/>
                <w:numId w:val="15"/>
              </w:numPr>
              <w:rPr>
                <w:b w:val="0"/>
                <w:color w:val="31849B"/>
              </w:rPr>
            </w:pPr>
            <w:r>
              <w:rPr>
                <w:b w:val="0"/>
                <w:color w:val="31849B"/>
              </w:rPr>
              <w:t>N</w:t>
            </w:r>
            <w:r w:rsidR="00D306EE" w:rsidRPr="00A90373">
              <w:rPr>
                <w:b w:val="0"/>
                <w:color w:val="31849B"/>
              </w:rPr>
              <w:t xml:space="preserve">icht alle </w:t>
            </w:r>
            <w:r w:rsidR="00A90373">
              <w:rPr>
                <w:b w:val="0"/>
                <w:color w:val="31849B"/>
              </w:rPr>
              <w:t>W</w:t>
            </w:r>
            <w:r w:rsidR="00D306EE" w:rsidRPr="00A90373">
              <w:rPr>
                <w:b w:val="0"/>
                <w:color w:val="31849B"/>
              </w:rPr>
              <w:t>ünsche der Schüler</w:t>
            </w:r>
            <w:r w:rsidR="00A90373">
              <w:rPr>
                <w:b w:val="0"/>
                <w:color w:val="31849B"/>
              </w:rPr>
              <w:t>innen und Schüler</w:t>
            </w:r>
            <w:r w:rsidR="00D306EE" w:rsidRPr="00A90373">
              <w:rPr>
                <w:b w:val="0"/>
                <w:color w:val="31849B"/>
              </w:rPr>
              <w:t xml:space="preserve"> können erfüllt werden</w:t>
            </w:r>
            <w:r>
              <w:rPr>
                <w:b w:val="0"/>
                <w:color w:val="31849B"/>
              </w:rPr>
              <w:t>.</w:t>
            </w:r>
          </w:p>
          <w:p w14:paraId="687392D2" w14:textId="77777777" w:rsidR="00D306EE" w:rsidRPr="00A90373" w:rsidRDefault="00B91570" w:rsidP="00A90373">
            <w:pPr>
              <w:pStyle w:val="Listenabsatz"/>
              <w:numPr>
                <w:ilvl w:val="0"/>
                <w:numId w:val="15"/>
              </w:numPr>
              <w:rPr>
                <w:b w:val="0"/>
                <w:color w:val="31849B"/>
              </w:rPr>
            </w:pPr>
            <w:r>
              <w:rPr>
                <w:b w:val="0"/>
                <w:color w:val="31849B"/>
              </w:rPr>
              <w:t>D</w:t>
            </w:r>
            <w:r w:rsidR="00A90373">
              <w:rPr>
                <w:b w:val="0"/>
                <w:color w:val="31849B"/>
              </w:rPr>
              <w:t>ie Schülerinnen und Schüler wählen Kurse,</w:t>
            </w:r>
            <w:r w:rsidR="00D306EE" w:rsidRPr="00A90373">
              <w:rPr>
                <w:b w:val="0"/>
                <w:color w:val="31849B"/>
              </w:rPr>
              <w:t xml:space="preserve"> die nicht zu </w:t>
            </w:r>
            <w:r w:rsidR="00A90373">
              <w:rPr>
                <w:b w:val="0"/>
                <w:color w:val="31849B"/>
              </w:rPr>
              <w:t xml:space="preserve">ihnen </w:t>
            </w:r>
            <w:r w:rsidR="00D306EE" w:rsidRPr="00A90373">
              <w:rPr>
                <w:b w:val="0"/>
                <w:color w:val="31849B"/>
              </w:rPr>
              <w:t>passen</w:t>
            </w:r>
            <w:r>
              <w:rPr>
                <w:b w:val="0"/>
                <w:color w:val="31849B"/>
              </w:rPr>
              <w:t>.</w:t>
            </w:r>
          </w:p>
          <w:p w14:paraId="34D468B8" w14:textId="77777777" w:rsidR="0007471E" w:rsidRPr="00A90373" w:rsidRDefault="00B91570" w:rsidP="00A90373">
            <w:pPr>
              <w:pStyle w:val="Listenabsatz"/>
              <w:numPr>
                <w:ilvl w:val="0"/>
                <w:numId w:val="15"/>
              </w:numPr>
              <w:rPr>
                <w:b w:val="0"/>
                <w:color w:val="31849B"/>
              </w:rPr>
            </w:pPr>
            <w:r>
              <w:rPr>
                <w:b w:val="0"/>
                <w:color w:val="31849B"/>
              </w:rPr>
              <w:t xml:space="preserve">Die </w:t>
            </w:r>
            <w:r w:rsidR="003C3E7F" w:rsidRPr="00A90373">
              <w:rPr>
                <w:b w:val="0"/>
                <w:color w:val="31849B"/>
              </w:rPr>
              <w:t>Unterrichtsorganisation</w:t>
            </w:r>
            <w:r>
              <w:rPr>
                <w:b w:val="0"/>
                <w:color w:val="31849B"/>
              </w:rPr>
              <w:t>,</w:t>
            </w:r>
            <w:r w:rsidR="003C3E7F" w:rsidRPr="00A90373">
              <w:rPr>
                <w:b w:val="0"/>
                <w:color w:val="31849B"/>
              </w:rPr>
              <w:t xml:space="preserve"> zum Beispiel Schlusszeiten</w:t>
            </w:r>
            <w:r>
              <w:rPr>
                <w:b w:val="0"/>
                <w:color w:val="31849B"/>
              </w:rPr>
              <w:t>,</w:t>
            </w:r>
            <w:r w:rsidR="00A90373">
              <w:rPr>
                <w:b w:val="0"/>
                <w:color w:val="31849B"/>
              </w:rPr>
              <w:t xml:space="preserve"> muss angepasst werden</w:t>
            </w:r>
            <w:r>
              <w:rPr>
                <w:b w:val="0"/>
                <w:color w:val="31849B"/>
              </w:rPr>
              <w:t>.</w:t>
            </w:r>
          </w:p>
          <w:p w14:paraId="53C219EF" w14:textId="77777777" w:rsidR="003C3E7F" w:rsidRPr="00A90373" w:rsidRDefault="003C3E7F" w:rsidP="00A90373">
            <w:pPr>
              <w:pStyle w:val="Listenabsatz"/>
              <w:numPr>
                <w:ilvl w:val="0"/>
                <w:numId w:val="15"/>
              </w:numPr>
              <w:rPr>
                <w:b w:val="0"/>
                <w:color w:val="31849B"/>
              </w:rPr>
            </w:pPr>
            <w:r w:rsidRPr="00A90373">
              <w:rPr>
                <w:b w:val="0"/>
                <w:color w:val="31849B"/>
              </w:rPr>
              <w:t>Krankheitsf</w:t>
            </w:r>
            <w:r w:rsidR="00A90373">
              <w:rPr>
                <w:b w:val="0"/>
                <w:color w:val="31849B"/>
              </w:rPr>
              <w:t>ä</w:t>
            </w:r>
            <w:r w:rsidRPr="00A90373">
              <w:rPr>
                <w:b w:val="0"/>
                <w:color w:val="31849B"/>
              </w:rPr>
              <w:t>ll</w:t>
            </w:r>
            <w:r w:rsidR="00A90373">
              <w:rPr>
                <w:b w:val="0"/>
                <w:color w:val="31849B"/>
              </w:rPr>
              <w:t>e</w:t>
            </w:r>
            <w:r w:rsidRPr="00A90373">
              <w:rPr>
                <w:b w:val="0"/>
                <w:color w:val="31849B"/>
              </w:rPr>
              <w:t xml:space="preserve"> </w:t>
            </w:r>
            <w:r w:rsidR="00B91570">
              <w:rPr>
                <w:b w:val="0"/>
                <w:color w:val="31849B"/>
              </w:rPr>
              <w:t>können</w:t>
            </w:r>
            <w:r w:rsidRPr="00A90373">
              <w:rPr>
                <w:b w:val="0"/>
                <w:color w:val="31849B"/>
              </w:rPr>
              <w:t xml:space="preserve"> </w:t>
            </w:r>
            <w:r w:rsidR="00B91570">
              <w:rPr>
                <w:b w:val="0"/>
                <w:color w:val="31849B"/>
              </w:rPr>
              <w:t>zum</w:t>
            </w:r>
            <w:r w:rsidR="00A90373">
              <w:rPr>
                <w:b w:val="0"/>
                <w:color w:val="31849B"/>
              </w:rPr>
              <w:t xml:space="preserve"> </w:t>
            </w:r>
            <w:r w:rsidRPr="00A90373">
              <w:rPr>
                <w:b w:val="0"/>
                <w:color w:val="31849B"/>
              </w:rPr>
              <w:t xml:space="preserve">Ausfall ganzer </w:t>
            </w:r>
            <w:r w:rsidR="00A90373">
              <w:rPr>
                <w:b w:val="0"/>
                <w:color w:val="31849B"/>
              </w:rPr>
              <w:t>Kurse</w:t>
            </w:r>
            <w:r w:rsidR="00B91570">
              <w:rPr>
                <w:b w:val="0"/>
                <w:color w:val="31849B"/>
              </w:rPr>
              <w:t xml:space="preserve"> führen.</w:t>
            </w:r>
          </w:p>
          <w:p w14:paraId="5869BD6A" w14:textId="77777777" w:rsidR="003C3E7F" w:rsidRPr="00A90373" w:rsidRDefault="00B91570" w:rsidP="00A90373">
            <w:pPr>
              <w:pStyle w:val="Listenabsatz"/>
              <w:numPr>
                <w:ilvl w:val="0"/>
                <w:numId w:val="15"/>
              </w:numPr>
              <w:rPr>
                <w:b w:val="0"/>
                <w:color w:val="31849B"/>
              </w:rPr>
            </w:pPr>
            <w:r>
              <w:rPr>
                <w:b w:val="0"/>
                <w:color w:val="31849B"/>
              </w:rPr>
              <w:t>N</w:t>
            </w:r>
            <w:r w:rsidR="00A90373">
              <w:rPr>
                <w:b w:val="0"/>
                <w:color w:val="31849B"/>
              </w:rPr>
              <w:t>eue und unbekannte Gruppenzusammensetzung</w:t>
            </w:r>
            <w:r>
              <w:rPr>
                <w:b w:val="0"/>
                <w:color w:val="31849B"/>
              </w:rPr>
              <w:t>en</w:t>
            </w:r>
            <w:r w:rsidR="00A90373">
              <w:rPr>
                <w:b w:val="0"/>
                <w:color w:val="31849B"/>
              </w:rPr>
              <w:t xml:space="preserve"> führ</w:t>
            </w:r>
            <w:r>
              <w:rPr>
                <w:b w:val="0"/>
                <w:color w:val="31849B"/>
              </w:rPr>
              <w:t>en</w:t>
            </w:r>
            <w:r w:rsidR="00A90373">
              <w:rPr>
                <w:b w:val="0"/>
                <w:color w:val="31849B"/>
              </w:rPr>
              <w:t xml:space="preserve"> u.</w:t>
            </w:r>
            <w:r w:rsidR="001A4A27">
              <w:rPr>
                <w:b w:val="0"/>
                <w:color w:val="31849B"/>
              </w:rPr>
              <w:t xml:space="preserve"> </w:t>
            </w:r>
            <w:r w:rsidR="00A90373">
              <w:rPr>
                <w:b w:val="0"/>
                <w:color w:val="31849B"/>
              </w:rPr>
              <w:t>U. zu herausfordernder Gruppendynamik</w:t>
            </w:r>
            <w:r>
              <w:rPr>
                <w:b w:val="0"/>
                <w:color w:val="31849B"/>
              </w:rPr>
              <w:t>.</w:t>
            </w:r>
          </w:p>
          <w:p w14:paraId="6B94724F" w14:textId="77777777" w:rsidR="003C3E7F" w:rsidRPr="00A90373" w:rsidRDefault="00B91570" w:rsidP="00A90373">
            <w:pPr>
              <w:pStyle w:val="Listenabsatz"/>
              <w:numPr>
                <w:ilvl w:val="0"/>
                <w:numId w:val="15"/>
              </w:numPr>
              <w:rPr>
                <w:color w:val="31849B"/>
              </w:rPr>
            </w:pPr>
            <w:r>
              <w:rPr>
                <w:b w:val="0"/>
                <w:color w:val="31849B"/>
              </w:rPr>
              <w:t xml:space="preserve">Eine </w:t>
            </w:r>
            <w:r w:rsidR="00A90373">
              <w:rPr>
                <w:b w:val="0"/>
                <w:color w:val="31849B"/>
              </w:rPr>
              <w:t xml:space="preserve">überschaubare </w:t>
            </w:r>
            <w:r w:rsidR="003C3E7F" w:rsidRPr="00A90373">
              <w:rPr>
                <w:b w:val="0"/>
                <w:color w:val="31849B"/>
              </w:rPr>
              <w:t>Gruppengröße (sollte 15 nicht übersteigen)</w:t>
            </w:r>
            <w:r w:rsidR="00A90373">
              <w:rPr>
                <w:b w:val="0"/>
                <w:color w:val="31849B"/>
              </w:rPr>
              <w:t xml:space="preserve"> sollte gewährleistet sein</w:t>
            </w:r>
            <w:r>
              <w:rPr>
                <w:b w:val="0"/>
                <w:color w:val="31849B"/>
              </w:rPr>
              <w:t>.</w:t>
            </w:r>
          </w:p>
        </w:tc>
      </w:tr>
    </w:tbl>
    <w:p w14:paraId="3C2763EA" w14:textId="77777777" w:rsidR="00467C9C" w:rsidRDefault="00467C9C" w:rsidP="0007471E">
      <w:pPr>
        <w:spacing w:after="0" w:line="240" w:lineRule="auto"/>
        <w:rPr>
          <w:color w:val="31849B"/>
        </w:rPr>
      </w:pPr>
    </w:p>
    <w:p w14:paraId="4E30D14A" w14:textId="77777777" w:rsidR="00467C9C" w:rsidRDefault="00467C9C">
      <w:pPr>
        <w:rPr>
          <w:color w:val="31849B"/>
        </w:rPr>
      </w:pPr>
      <w:r>
        <w:rPr>
          <w:color w:val="31849B"/>
        </w:rPr>
        <w:br w:type="page"/>
      </w:r>
    </w:p>
    <w:p w14:paraId="41D9D016" w14:textId="77777777" w:rsidR="00B91570" w:rsidRDefault="00B91570" w:rsidP="0007471E">
      <w:pPr>
        <w:spacing w:after="0" w:line="240" w:lineRule="auto"/>
        <w:rPr>
          <w:color w:val="31849B"/>
        </w:rPr>
      </w:pPr>
    </w:p>
    <w:p w14:paraId="5C10AB6A" w14:textId="77777777" w:rsidR="00B91570" w:rsidRPr="001D6C3C" w:rsidRDefault="00B91570" w:rsidP="0007471E">
      <w:pPr>
        <w:spacing w:after="0" w:line="240" w:lineRule="auto"/>
        <w:rPr>
          <w:color w:val="31849B"/>
        </w:rPr>
      </w:pPr>
    </w:p>
    <w:p w14:paraId="068CF008" w14:textId="77777777" w:rsidR="0007471E" w:rsidRPr="00BB04B3" w:rsidRDefault="0007471E" w:rsidP="00BB04B3">
      <w:pPr>
        <w:shd w:val="clear" w:color="auto" w:fill="92CDDC"/>
        <w:spacing w:after="0"/>
        <w:rPr>
          <w:color w:val="31849B"/>
          <w:sz w:val="28"/>
          <w:szCs w:val="28"/>
        </w:rPr>
      </w:pPr>
      <w:r>
        <w:rPr>
          <w:color w:val="31849B"/>
          <w:sz w:val="28"/>
          <w:szCs w:val="28"/>
        </w:rPr>
        <w:t xml:space="preserve">7. </w:t>
      </w:r>
      <w:r w:rsidRPr="00966E5B">
        <w:rPr>
          <w:color w:val="31849B"/>
          <w:sz w:val="28"/>
          <w:szCs w:val="28"/>
        </w:rPr>
        <w:t xml:space="preserve">Reflexion und Evaluation </w:t>
      </w:r>
    </w:p>
    <w:tbl>
      <w:tblPr>
        <w:tblStyle w:val="HelleSchattierung-Akzent5"/>
        <w:tblW w:w="9067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7"/>
      </w:tblGrid>
      <w:tr w:rsidR="0007471E" w:rsidRPr="00A90373" w14:paraId="65EA1401" w14:textId="77777777" w:rsidTr="00467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7E1134F" w14:textId="77777777" w:rsidR="00A90373" w:rsidRPr="00A90373" w:rsidRDefault="00067ABD" w:rsidP="00A90373">
            <w:pPr>
              <w:pStyle w:val="Listenabsatz"/>
              <w:numPr>
                <w:ilvl w:val="0"/>
                <w:numId w:val="16"/>
              </w:numPr>
              <w:rPr>
                <w:b w:val="0"/>
                <w:color w:val="31849B"/>
              </w:rPr>
            </w:pPr>
            <w:r>
              <w:rPr>
                <w:b w:val="0"/>
                <w:color w:val="31849B"/>
              </w:rPr>
              <w:t>Reflexion</w:t>
            </w:r>
            <w:r w:rsidR="00A90373" w:rsidRPr="00A90373">
              <w:rPr>
                <w:b w:val="0"/>
                <w:color w:val="31849B"/>
              </w:rPr>
              <w:t xml:space="preserve"> im Organisationsteam</w:t>
            </w:r>
            <w:r w:rsidR="00B91570">
              <w:rPr>
                <w:b w:val="0"/>
                <w:color w:val="31849B"/>
              </w:rPr>
              <w:t>/</w:t>
            </w:r>
            <w:r w:rsidRPr="00A90373">
              <w:rPr>
                <w:b w:val="0"/>
                <w:color w:val="31849B"/>
              </w:rPr>
              <w:t xml:space="preserve"> Kollegium</w:t>
            </w:r>
          </w:p>
          <w:p w14:paraId="40AEA493" w14:textId="77777777" w:rsidR="00067ABD" w:rsidRPr="00067ABD" w:rsidRDefault="00067ABD" w:rsidP="00067ABD">
            <w:pPr>
              <w:pStyle w:val="Listenabsatz"/>
              <w:numPr>
                <w:ilvl w:val="0"/>
                <w:numId w:val="16"/>
              </w:numPr>
              <w:rPr>
                <w:b w:val="0"/>
                <w:color w:val="31849B"/>
              </w:rPr>
            </w:pPr>
            <w:r>
              <w:rPr>
                <w:b w:val="0"/>
                <w:color w:val="31849B"/>
              </w:rPr>
              <w:t>Reflexion durch Kinder</w:t>
            </w:r>
            <w:r w:rsidR="00225DC1">
              <w:rPr>
                <w:b w:val="0"/>
                <w:color w:val="31849B"/>
              </w:rPr>
              <w:t>;</w:t>
            </w:r>
            <w:r w:rsidR="00DC6901">
              <w:rPr>
                <w:b w:val="0"/>
                <w:color w:val="31849B"/>
              </w:rPr>
              <w:t xml:space="preserve"> möglich in Klassenrat, Klassensprecherversammlung, Schulversammlung</w:t>
            </w:r>
          </w:p>
          <w:p w14:paraId="06EC844E" w14:textId="77777777" w:rsidR="00067ABD" w:rsidRPr="00067ABD" w:rsidRDefault="00067ABD" w:rsidP="00067ABD">
            <w:pPr>
              <w:pStyle w:val="Listenabsatz"/>
              <w:numPr>
                <w:ilvl w:val="0"/>
                <w:numId w:val="16"/>
              </w:numPr>
              <w:rPr>
                <w:b w:val="0"/>
                <w:bCs w:val="0"/>
                <w:color w:val="31849B"/>
              </w:rPr>
            </w:pPr>
            <w:r w:rsidRPr="00067ABD">
              <w:rPr>
                <w:b w:val="0"/>
                <w:bCs w:val="0"/>
                <w:color w:val="31849B"/>
              </w:rPr>
              <w:t>Evaluation der Projektwoche durch alle Beteiligten anhand eines Fragebogens</w:t>
            </w:r>
          </w:p>
          <w:p w14:paraId="3A9C6334" w14:textId="77777777" w:rsidR="00067ABD" w:rsidRPr="00067ABD" w:rsidRDefault="00067ABD" w:rsidP="00067ABD">
            <w:pPr>
              <w:pStyle w:val="Listenabsatz"/>
              <w:rPr>
                <w:b w:val="0"/>
                <w:bCs w:val="0"/>
                <w:color w:val="31849B"/>
              </w:rPr>
            </w:pPr>
          </w:p>
          <w:p w14:paraId="1C968494" w14:textId="77777777" w:rsidR="00067ABD" w:rsidRDefault="00067ABD" w:rsidP="00067ABD">
            <w:pPr>
              <w:rPr>
                <w:color w:val="31849B"/>
              </w:rPr>
            </w:pPr>
            <w:r w:rsidRPr="00067ABD">
              <w:rPr>
                <w:b w:val="0"/>
                <w:bCs w:val="0"/>
                <w:color w:val="31849B"/>
              </w:rPr>
              <w:t xml:space="preserve">Ergebnisse der Fragebogen-Evaluation zu Projektwoche der GS Berg am </w:t>
            </w:r>
            <w:proofErr w:type="spellStart"/>
            <w:r>
              <w:rPr>
                <w:b w:val="0"/>
                <w:bCs w:val="0"/>
                <w:color w:val="31849B"/>
              </w:rPr>
              <w:t>Laim</w:t>
            </w:r>
            <w:proofErr w:type="spellEnd"/>
          </w:p>
          <w:p w14:paraId="5568EE91" w14:textId="77777777" w:rsidR="00A90373" w:rsidRPr="00067ABD" w:rsidRDefault="00A90373" w:rsidP="00067ABD">
            <w:pPr>
              <w:rPr>
                <w:b w:val="0"/>
                <w:bCs w:val="0"/>
                <w:color w:val="31849B"/>
              </w:rPr>
            </w:pPr>
            <w:r w:rsidRPr="00067ABD">
              <w:rPr>
                <w:b w:val="0"/>
                <w:bCs w:val="0"/>
                <w:color w:val="31849B"/>
              </w:rPr>
              <w:t>=&gt; positive Rückmeldungen</w:t>
            </w:r>
          </w:p>
          <w:p w14:paraId="3595117C" w14:textId="77777777" w:rsidR="00F77367" w:rsidRPr="00A90373" w:rsidRDefault="00F77367" w:rsidP="00A90373">
            <w:pPr>
              <w:pStyle w:val="Listenabsatz"/>
              <w:numPr>
                <w:ilvl w:val="1"/>
                <w:numId w:val="17"/>
              </w:numPr>
              <w:rPr>
                <w:b w:val="0"/>
                <w:color w:val="31849B"/>
              </w:rPr>
            </w:pPr>
            <w:r w:rsidRPr="00A90373">
              <w:rPr>
                <w:b w:val="0"/>
                <w:color w:val="31849B"/>
              </w:rPr>
              <w:t>Schule mal „anders“</w:t>
            </w:r>
          </w:p>
          <w:p w14:paraId="32CC8F99" w14:textId="77777777" w:rsidR="00F77367" w:rsidRPr="00A90373" w:rsidRDefault="00F77367" w:rsidP="00A90373">
            <w:pPr>
              <w:pStyle w:val="Listenabsatz"/>
              <w:numPr>
                <w:ilvl w:val="1"/>
                <w:numId w:val="17"/>
              </w:numPr>
              <w:rPr>
                <w:b w:val="0"/>
                <w:color w:val="31849B"/>
              </w:rPr>
            </w:pPr>
            <w:r w:rsidRPr="00A90373">
              <w:rPr>
                <w:b w:val="0"/>
                <w:color w:val="31849B"/>
              </w:rPr>
              <w:t>Durchmischung der Gruppen</w:t>
            </w:r>
          </w:p>
          <w:p w14:paraId="6CADBA58" w14:textId="77777777" w:rsidR="00F77367" w:rsidRPr="00A90373" w:rsidRDefault="00F77367" w:rsidP="00A90373">
            <w:pPr>
              <w:pStyle w:val="Listenabsatz"/>
              <w:numPr>
                <w:ilvl w:val="1"/>
                <w:numId w:val="17"/>
              </w:numPr>
              <w:rPr>
                <w:b w:val="0"/>
                <w:color w:val="31849B"/>
              </w:rPr>
            </w:pPr>
            <w:r w:rsidRPr="00A90373">
              <w:rPr>
                <w:b w:val="0"/>
                <w:color w:val="31849B"/>
              </w:rPr>
              <w:t>Förderung der Sozialkompetenz</w:t>
            </w:r>
          </w:p>
          <w:p w14:paraId="5FD2B309" w14:textId="77777777" w:rsidR="00F77367" w:rsidRPr="00A90373" w:rsidRDefault="00421673" w:rsidP="00A90373">
            <w:pPr>
              <w:pStyle w:val="Listenabsatz"/>
              <w:numPr>
                <w:ilvl w:val="1"/>
                <w:numId w:val="17"/>
              </w:numPr>
              <w:rPr>
                <w:b w:val="0"/>
                <w:color w:val="31849B"/>
              </w:rPr>
            </w:pPr>
            <w:r w:rsidRPr="00A90373">
              <w:rPr>
                <w:b w:val="0"/>
                <w:color w:val="31849B"/>
              </w:rPr>
              <w:t>Zeit</w:t>
            </w:r>
            <w:r w:rsidR="00A90373">
              <w:rPr>
                <w:b w:val="0"/>
                <w:color w:val="31849B"/>
              </w:rPr>
              <w:t>,</w:t>
            </w:r>
            <w:r w:rsidRPr="00A90373">
              <w:rPr>
                <w:b w:val="0"/>
                <w:color w:val="31849B"/>
              </w:rPr>
              <w:t xml:space="preserve"> an einem selbst gewählten Thema intensiv zu arbeiten</w:t>
            </w:r>
          </w:p>
          <w:p w14:paraId="312B3DDB" w14:textId="77777777" w:rsidR="00421673" w:rsidRPr="00A90373" w:rsidRDefault="00421673" w:rsidP="00A90373">
            <w:pPr>
              <w:pStyle w:val="Listenabsatz"/>
              <w:numPr>
                <w:ilvl w:val="1"/>
                <w:numId w:val="17"/>
              </w:numPr>
              <w:rPr>
                <w:b w:val="0"/>
                <w:color w:val="31849B"/>
              </w:rPr>
            </w:pPr>
            <w:r w:rsidRPr="00A90373">
              <w:rPr>
                <w:b w:val="0"/>
                <w:color w:val="31849B"/>
              </w:rPr>
              <w:t>Mitbestimmung der Kinder</w:t>
            </w:r>
          </w:p>
          <w:p w14:paraId="62F0CF60" w14:textId="77777777" w:rsidR="00421673" w:rsidRPr="00A90373" w:rsidRDefault="00421673" w:rsidP="00A90373">
            <w:pPr>
              <w:pStyle w:val="Listenabsatz"/>
              <w:numPr>
                <w:ilvl w:val="1"/>
                <w:numId w:val="17"/>
              </w:numPr>
              <w:rPr>
                <w:b w:val="0"/>
                <w:color w:val="31849B"/>
              </w:rPr>
            </w:pPr>
            <w:r w:rsidRPr="00A90373">
              <w:rPr>
                <w:b w:val="0"/>
                <w:color w:val="31849B"/>
              </w:rPr>
              <w:t xml:space="preserve">Förderung des Gemeinschaftsgefühls </w:t>
            </w:r>
            <w:r w:rsidR="00A90373">
              <w:rPr>
                <w:b w:val="0"/>
                <w:color w:val="31849B"/>
              </w:rPr>
              <w:t xml:space="preserve">innerhalb der Schule </w:t>
            </w:r>
            <w:r w:rsidRPr="00A90373">
              <w:rPr>
                <w:b w:val="0"/>
                <w:color w:val="31849B"/>
              </w:rPr>
              <w:t>außerhalb des Klassenverbands</w:t>
            </w:r>
          </w:p>
          <w:p w14:paraId="4B508764" w14:textId="77777777" w:rsidR="00421673" w:rsidRPr="00A90373" w:rsidRDefault="00421673" w:rsidP="00A90373">
            <w:pPr>
              <w:pStyle w:val="Listenabsatz"/>
              <w:numPr>
                <w:ilvl w:val="1"/>
                <w:numId w:val="17"/>
              </w:numPr>
              <w:rPr>
                <w:b w:val="0"/>
                <w:color w:val="31849B"/>
              </w:rPr>
            </w:pPr>
            <w:r w:rsidRPr="00A90373">
              <w:rPr>
                <w:b w:val="0"/>
                <w:color w:val="31849B"/>
              </w:rPr>
              <w:t>Stärkung des Zusammenhalts im Kollegium</w:t>
            </w:r>
          </w:p>
          <w:p w14:paraId="6B66E848" w14:textId="77777777" w:rsidR="00421673" w:rsidRPr="00A90373" w:rsidRDefault="00421673" w:rsidP="00A90373">
            <w:pPr>
              <w:pStyle w:val="Listenabsatz"/>
              <w:numPr>
                <w:ilvl w:val="1"/>
                <w:numId w:val="17"/>
              </w:numPr>
              <w:rPr>
                <w:b w:val="0"/>
                <w:color w:val="31849B"/>
              </w:rPr>
            </w:pPr>
            <w:r w:rsidRPr="00A90373">
              <w:rPr>
                <w:b w:val="0"/>
                <w:color w:val="31849B"/>
              </w:rPr>
              <w:t>„Highlight“ des Schuljahres</w:t>
            </w:r>
          </w:p>
        </w:tc>
      </w:tr>
    </w:tbl>
    <w:p w14:paraId="600E6252" w14:textId="77777777" w:rsidR="0007471E" w:rsidRPr="00A90373" w:rsidRDefault="0007471E" w:rsidP="0007471E">
      <w:pPr>
        <w:spacing w:after="0"/>
        <w:rPr>
          <w:color w:val="31849B"/>
        </w:rPr>
      </w:pPr>
    </w:p>
    <w:p w14:paraId="22DEDC93" w14:textId="77777777" w:rsidR="0007471E" w:rsidRPr="00BB04B3" w:rsidRDefault="0007471E" w:rsidP="00BB04B3">
      <w:pPr>
        <w:shd w:val="clear" w:color="auto" w:fill="92CDDC"/>
        <w:spacing w:after="0"/>
        <w:rPr>
          <w:color w:val="31849B"/>
          <w:sz w:val="28"/>
          <w:szCs w:val="28"/>
        </w:rPr>
      </w:pPr>
      <w:r>
        <w:rPr>
          <w:color w:val="31849B"/>
          <w:sz w:val="28"/>
          <w:szCs w:val="28"/>
        </w:rPr>
        <w:t xml:space="preserve">8. </w:t>
      </w:r>
      <w:r w:rsidRPr="00966E5B">
        <w:rPr>
          <w:color w:val="31849B"/>
          <w:sz w:val="28"/>
          <w:szCs w:val="28"/>
        </w:rPr>
        <w:t xml:space="preserve">Kontaktmöglichkeit </w:t>
      </w:r>
    </w:p>
    <w:tbl>
      <w:tblPr>
        <w:tblStyle w:val="HelleSchattierung-Akzent5"/>
        <w:tblW w:w="9067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7"/>
      </w:tblGrid>
      <w:tr w:rsidR="0007471E" w14:paraId="306F2221" w14:textId="77777777" w:rsidTr="00C121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5AC0C5BF" w14:textId="77777777" w:rsidR="0007471E" w:rsidRPr="001D6C3C" w:rsidRDefault="00505D7E" w:rsidP="004870EE">
            <w:pPr>
              <w:rPr>
                <w:b w:val="0"/>
              </w:rPr>
            </w:pPr>
            <w:r>
              <w:rPr>
                <w:b w:val="0"/>
              </w:rPr>
              <w:t>Katrin Herzberg</w:t>
            </w:r>
            <w:r w:rsidR="00467C9C">
              <w:rPr>
                <w:b w:val="0"/>
              </w:rPr>
              <w:t xml:space="preserve">, Grundschule Berg am </w:t>
            </w:r>
            <w:proofErr w:type="spellStart"/>
            <w:r w:rsidR="00467C9C">
              <w:rPr>
                <w:b w:val="0"/>
              </w:rPr>
              <w:t>Laim</w:t>
            </w:r>
            <w:proofErr w:type="spellEnd"/>
            <w:r w:rsidR="00467C9C">
              <w:rPr>
                <w:b w:val="0"/>
              </w:rPr>
              <w:t>, München:</w:t>
            </w:r>
            <w:r>
              <w:rPr>
                <w:b w:val="0"/>
              </w:rPr>
              <w:t xml:space="preserve"> k.herzberg@bal.muenchen.musin.de</w:t>
            </w:r>
          </w:p>
        </w:tc>
      </w:tr>
    </w:tbl>
    <w:p w14:paraId="327D1B7D" w14:textId="77777777" w:rsidR="0007471E" w:rsidRDefault="0007471E" w:rsidP="0007471E"/>
    <w:p w14:paraId="0494598A" w14:textId="77777777" w:rsidR="0007471E" w:rsidRDefault="0007471E" w:rsidP="0007471E"/>
    <w:p w14:paraId="4A3BAF6A" w14:textId="77777777" w:rsidR="007365A6" w:rsidRDefault="007365A6"/>
    <w:sectPr w:rsidR="007365A6" w:rsidSect="006F4A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67374" w14:textId="77777777" w:rsidR="004F5A2C" w:rsidRDefault="004F5A2C" w:rsidP="0007471E">
      <w:pPr>
        <w:spacing w:after="0" w:line="240" w:lineRule="auto"/>
      </w:pPr>
      <w:r>
        <w:separator/>
      </w:r>
    </w:p>
  </w:endnote>
  <w:endnote w:type="continuationSeparator" w:id="0">
    <w:p w14:paraId="771AD7DF" w14:textId="77777777" w:rsidR="004F5A2C" w:rsidRDefault="004F5A2C" w:rsidP="0007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55764" w14:textId="77777777" w:rsidR="004F5A2C" w:rsidRDefault="004F5A2C" w:rsidP="0007471E">
      <w:pPr>
        <w:spacing w:after="0" w:line="240" w:lineRule="auto"/>
      </w:pPr>
      <w:r>
        <w:separator/>
      </w:r>
    </w:p>
  </w:footnote>
  <w:footnote w:type="continuationSeparator" w:id="0">
    <w:p w14:paraId="51EA7158" w14:textId="77777777" w:rsidR="004F5A2C" w:rsidRDefault="004F5A2C" w:rsidP="00074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07C5"/>
    <w:multiLevelType w:val="hybridMultilevel"/>
    <w:tmpl w:val="78585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92FBF"/>
    <w:multiLevelType w:val="hybridMultilevel"/>
    <w:tmpl w:val="623AB4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D2F98"/>
    <w:multiLevelType w:val="hybridMultilevel"/>
    <w:tmpl w:val="1646DB9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06E5A"/>
    <w:multiLevelType w:val="hybridMultilevel"/>
    <w:tmpl w:val="382A2C2A"/>
    <w:lvl w:ilvl="0" w:tplc="92BCD8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40D56"/>
    <w:multiLevelType w:val="hybridMultilevel"/>
    <w:tmpl w:val="AE36C8AA"/>
    <w:lvl w:ilvl="0" w:tplc="F500A2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20E61"/>
    <w:multiLevelType w:val="hybridMultilevel"/>
    <w:tmpl w:val="BDE805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F0B24"/>
    <w:multiLevelType w:val="hybridMultilevel"/>
    <w:tmpl w:val="3AB248B4"/>
    <w:lvl w:ilvl="0" w:tplc="5EDEC5E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83A2A"/>
    <w:multiLevelType w:val="hybridMultilevel"/>
    <w:tmpl w:val="2B2448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81A93"/>
    <w:multiLevelType w:val="hybridMultilevel"/>
    <w:tmpl w:val="7A1CEC5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057FB5"/>
    <w:multiLevelType w:val="hybridMultilevel"/>
    <w:tmpl w:val="15444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83C99"/>
    <w:multiLevelType w:val="hybridMultilevel"/>
    <w:tmpl w:val="E41ED1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57554"/>
    <w:multiLevelType w:val="hybridMultilevel"/>
    <w:tmpl w:val="32681F88"/>
    <w:lvl w:ilvl="0" w:tplc="F25C593E">
      <w:numFmt w:val="bullet"/>
      <w:lvlText w:val="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B216D"/>
    <w:multiLevelType w:val="hybridMultilevel"/>
    <w:tmpl w:val="2F343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97FC0"/>
    <w:multiLevelType w:val="hybridMultilevel"/>
    <w:tmpl w:val="62421BCE"/>
    <w:lvl w:ilvl="0" w:tplc="F500A2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E377C"/>
    <w:multiLevelType w:val="hybridMultilevel"/>
    <w:tmpl w:val="B3E83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B4211"/>
    <w:multiLevelType w:val="hybridMultilevel"/>
    <w:tmpl w:val="9DFC4F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B6F0B"/>
    <w:multiLevelType w:val="hybridMultilevel"/>
    <w:tmpl w:val="A2B6C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92279"/>
    <w:multiLevelType w:val="hybridMultilevel"/>
    <w:tmpl w:val="D4CC471C"/>
    <w:lvl w:ilvl="0" w:tplc="F500A2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14"/>
  </w:num>
  <w:num w:numId="7">
    <w:abstractNumId w:val="17"/>
  </w:num>
  <w:num w:numId="8">
    <w:abstractNumId w:val="13"/>
  </w:num>
  <w:num w:numId="9">
    <w:abstractNumId w:val="4"/>
  </w:num>
  <w:num w:numId="10">
    <w:abstractNumId w:val="15"/>
  </w:num>
  <w:num w:numId="11">
    <w:abstractNumId w:val="12"/>
  </w:num>
  <w:num w:numId="12">
    <w:abstractNumId w:val="16"/>
  </w:num>
  <w:num w:numId="13">
    <w:abstractNumId w:val="0"/>
  </w:num>
  <w:num w:numId="14">
    <w:abstractNumId w:val="5"/>
  </w:num>
  <w:num w:numId="15">
    <w:abstractNumId w:val="7"/>
  </w:num>
  <w:num w:numId="16">
    <w:abstractNumId w:val="1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71E"/>
    <w:rsid w:val="00067ABD"/>
    <w:rsid w:val="0007471E"/>
    <w:rsid w:val="00192A65"/>
    <w:rsid w:val="001A4A27"/>
    <w:rsid w:val="001C3493"/>
    <w:rsid w:val="00225DC1"/>
    <w:rsid w:val="00237B9A"/>
    <w:rsid w:val="00305FEE"/>
    <w:rsid w:val="0038639E"/>
    <w:rsid w:val="003A0A05"/>
    <w:rsid w:val="003C3E7F"/>
    <w:rsid w:val="003C7046"/>
    <w:rsid w:val="00403CDF"/>
    <w:rsid w:val="00421673"/>
    <w:rsid w:val="00467C9C"/>
    <w:rsid w:val="004D3E75"/>
    <w:rsid w:val="004F5A2C"/>
    <w:rsid w:val="00505D7E"/>
    <w:rsid w:val="0053793D"/>
    <w:rsid w:val="00544F4F"/>
    <w:rsid w:val="005704BB"/>
    <w:rsid w:val="0058219B"/>
    <w:rsid w:val="0072557F"/>
    <w:rsid w:val="007365A6"/>
    <w:rsid w:val="007C60CA"/>
    <w:rsid w:val="007F0C0A"/>
    <w:rsid w:val="00911F1F"/>
    <w:rsid w:val="00991A72"/>
    <w:rsid w:val="00A90373"/>
    <w:rsid w:val="00AA20B1"/>
    <w:rsid w:val="00B91570"/>
    <w:rsid w:val="00BB04B3"/>
    <w:rsid w:val="00C06093"/>
    <w:rsid w:val="00C121BD"/>
    <w:rsid w:val="00CF2CA4"/>
    <w:rsid w:val="00D306EE"/>
    <w:rsid w:val="00DA0DE3"/>
    <w:rsid w:val="00DC6901"/>
    <w:rsid w:val="00DE41DF"/>
    <w:rsid w:val="00E05EFC"/>
    <w:rsid w:val="00E82455"/>
    <w:rsid w:val="00E82763"/>
    <w:rsid w:val="00F21F78"/>
    <w:rsid w:val="00F77367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2F52"/>
  <w15:docId w15:val="{11AF3F3E-7EC0-4E19-9BB7-213AE951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7471E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07471E"/>
    <w:rPr>
      <w:rFonts w:ascii="Arial" w:hAnsi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7471E"/>
    <w:rPr>
      <w:rFonts w:ascii="Arial" w:eastAsia="Calibri" w:hAnsi="Arial" w:cs="Times New Roman"/>
      <w:sz w:val="20"/>
      <w:szCs w:val="20"/>
    </w:rPr>
  </w:style>
  <w:style w:type="character" w:styleId="Funotenzeichen">
    <w:name w:val="footnote reference"/>
    <w:uiPriority w:val="99"/>
    <w:semiHidden/>
    <w:unhideWhenUsed/>
    <w:rsid w:val="0007471E"/>
    <w:rPr>
      <w:vertAlign w:val="superscript"/>
    </w:rPr>
  </w:style>
  <w:style w:type="table" w:styleId="Tabellenraster">
    <w:name w:val="Table Grid"/>
    <w:basedOn w:val="NormaleTabelle"/>
    <w:uiPriority w:val="59"/>
    <w:unhideWhenUsed/>
    <w:rsid w:val="000747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5">
    <w:name w:val="Light Shading Accent 5"/>
    <w:basedOn w:val="NormaleTabelle"/>
    <w:uiPriority w:val="60"/>
    <w:rsid w:val="0007471E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71E"/>
    <w:rPr>
      <w:rFonts w:ascii="Tahoma" w:eastAsia="Calibri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C3E7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A4A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A4A2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4A27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A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A2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Herzberg</dc:creator>
  <cp:lastModifiedBy>Barbara Zauner</cp:lastModifiedBy>
  <cp:revision>3</cp:revision>
  <dcterms:created xsi:type="dcterms:W3CDTF">2023-01-30T13:03:00Z</dcterms:created>
  <dcterms:modified xsi:type="dcterms:W3CDTF">2023-02-10T12:43:00Z</dcterms:modified>
</cp:coreProperties>
</file>